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ascii="宋体" w:hAnsi="宋体" w:cs="宋体"/>
          <w:b/>
          <w:bCs/>
          <w:sz w:val="52"/>
          <w:szCs w:val="52"/>
        </w:rPr>
      </w:pPr>
      <w:r>
        <w:rPr>
          <w:rFonts w:hint="eastAsia" w:ascii="宋体" w:hAnsi="宋体" w:cs="宋体"/>
          <w:b/>
          <w:bCs/>
          <w:sz w:val="52"/>
          <w:szCs w:val="52"/>
        </w:rPr>
        <w:t>中南财经政法大学</w:t>
      </w:r>
    </w:p>
    <w:p>
      <w:pPr>
        <w:jc w:val="center"/>
        <w:rPr>
          <w:rFonts w:ascii="宋体" w:hAnsi="宋体" w:cs="宋体"/>
          <w:b/>
          <w:bCs/>
          <w:sz w:val="52"/>
          <w:szCs w:val="52"/>
        </w:rPr>
      </w:pPr>
      <w:r>
        <w:rPr>
          <w:rFonts w:hint="eastAsia" w:ascii="宋体" w:hAnsi="宋体" w:cs="宋体"/>
          <w:b/>
          <w:bCs/>
          <w:sz w:val="52"/>
          <w:szCs w:val="52"/>
        </w:rPr>
        <w:t>研究生学位论文撰写规范</w:t>
      </w:r>
    </w:p>
    <w:p>
      <w:pPr>
        <w:jc w:val="center"/>
        <w:rPr>
          <w:rFonts w:ascii="宋体" w:hAnsi="宋体" w:cs="宋体"/>
          <w:b/>
          <w:bCs/>
          <w:sz w:val="32"/>
          <w:szCs w:val="32"/>
        </w:rPr>
      </w:pPr>
      <w:r>
        <w:rPr>
          <w:rFonts w:hint="eastAsia" w:ascii="宋体" w:hAnsi="宋体" w:cs="宋体"/>
          <w:b/>
          <w:bCs/>
          <w:sz w:val="32"/>
          <w:szCs w:val="32"/>
        </w:rPr>
        <w:t>（2017年</w:t>
      </w:r>
      <w:r>
        <w:rPr>
          <w:rFonts w:hint="eastAsia" w:ascii="宋体" w:hAnsi="宋体" w:cs="宋体"/>
          <w:b/>
          <w:bCs/>
          <w:sz w:val="32"/>
          <w:szCs w:val="32"/>
          <w:lang w:val="en-US" w:eastAsia="zh-CN"/>
        </w:rPr>
        <w:t>12</w:t>
      </w:r>
      <w:r>
        <w:rPr>
          <w:rFonts w:hint="eastAsia" w:ascii="宋体" w:hAnsi="宋体" w:cs="宋体"/>
          <w:b/>
          <w:bCs/>
          <w:sz w:val="32"/>
          <w:szCs w:val="32"/>
        </w:rPr>
        <w:t>月修订）</w:t>
      </w: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bCs/>
          <w:sz w:val="32"/>
          <w:szCs w:val="32"/>
        </w:rPr>
      </w:pPr>
      <w:r>
        <w:rPr>
          <w:rFonts w:hint="eastAsia" w:ascii="宋体" w:hAnsi="宋体" w:cs="宋体"/>
          <w:b/>
          <w:bCs/>
          <w:sz w:val="32"/>
          <w:szCs w:val="32"/>
        </w:rPr>
        <w:t>中南财经政法大学研究生院</w:t>
      </w:r>
    </w:p>
    <w:p/>
    <w:p>
      <w:pPr>
        <w:jc w:val="center"/>
        <w:rPr>
          <w:b/>
          <w:bCs/>
          <w:sz w:val="32"/>
          <w:szCs w:val="32"/>
        </w:rPr>
        <w:sectPr>
          <w:headerReference r:id="rId5" w:type="first"/>
          <w:footerReference r:id="rId7" w:type="first"/>
          <w:headerReference r:id="rId3" w:type="default"/>
          <w:headerReference r:id="rId4" w:type="even"/>
          <w:footerReference r:id="rId6" w:type="even"/>
          <w:pgSz w:w="11906" w:h="16838"/>
          <w:pgMar w:top="1191" w:right="1417" w:bottom="1191" w:left="1417" w:header="851" w:footer="992" w:gutter="0"/>
          <w:pgBorders>
            <w:top w:val="none" w:sz="0" w:space="0"/>
            <w:left w:val="none" w:sz="0" w:space="0"/>
            <w:bottom w:val="none" w:sz="0" w:space="0"/>
            <w:right w:val="none" w:sz="0" w:space="0"/>
          </w:pgBorders>
          <w:pgNumType w:fmt="upperRoman" w:start="0"/>
          <w:cols w:space="0" w:num="1"/>
          <w:docGrid w:type="lines" w:linePitch="328" w:charSpace="0"/>
        </w:sectPr>
      </w:pPr>
    </w:p>
    <w:p>
      <w:pPr>
        <w:jc w:val="center"/>
        <w:rPr>
          <w:b/>
          <w:bCs/>
          <w:sz w:val="32"/>
          <w:szCs w:val="32"/>
        </w:rPr>
      </w:pPr>
      <w:r>
        <w:rPr>
          <w:rFonts w:hint="eastAsia"/>
          <w:b/>
          <w:bCs/>
          <w:sz w:val="32"/>
          <w:szCs w:val="32"/>
        </w:rPr>
        <w:t>中南财经政法大学研究生学位论文撰写规范</w:t>
      </w:r>
    </w:p>
    <w:p>
      <w:pPr>
        <w:pStyle w:val="4"/>
        <w:spacing w:before="328" w:after="328"/>
        <w:rPr>
          <w:bCs/>
          <w:szCs w:val="32"/>
        </w:rPr>
      </w:pPr>
      <w:bookmarkStart w:id="0" w:name="_Toc13535"/>
      <w:r>
        <w:rPr>
          <w:rFonts w:hint="eastAsia"/>
          <w:bCs/>
          <w:szCs w:val="32"/>
        </w:rPr>
        <w:t>目  录</w:t>
      </w:r>
      <w:bookmarkEnd w:id="0"/>
    </w:p>
    <w:p>
      <w:pPr>
        <w:pStyle w:val="14"/>
        <w:tabs>
          <w:tab w:val="right" w:leader="dot" w:pos="9072"/>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_Toc13535 </w:instrText>
      </w:r>
      <w:r>
        <w:rPr>
          <w:rFonts w:hint="eastAsia"/>
        </w:rPr>
        <w:fldChar w:fldCharType="separate"/>
      </w:r>
      <w:r>
        <w:rPr>
          <w:rFonts w:hint="eastAsia"/>
          <w:bCs/>
          <w:szCs w:val="32"/>
        </w:rPr>
        <w:t>目  录</w:t>
      </w:r>
      <w:r>
        <w:tab/>
      </w:r>
      <w:r>
        <w:fldChar w:fldCharType="begin"/>
      </w:r>
      <w:r>
        <w:instrText xml:space="preserve"> PAGEREF _Toc13535 </w:instrText>
      </w:r>
      <w:r>
        <w:fldChar w:fldCharType="separate"/>
      </w:r>
      <w:r>
        <w:t>I</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_Toc12668 </w:instrText>
      </w:r>
      <w:r>
        <w:rPr>
          <w:rFonts w:hint="eastAsia"/>
        </w:rPr>
        <w:fldChar w:fldCharType="separate"/>
      </w:r>
      <w:r>
        <w:rPr>
          <w:rFonts w:hint="eastAsia"/>
        </w:rPr>
        <w:t>第一章  论文的基本要求与内容构成</w:t>
      </w:r>
      <w:r>
        <w:tab/>
      </w:r>
      <w:r>
        <w:fldChar w:fldCharType="begin"/>
      </w:r>
      <w:r>
        <w:instrText xml:space="preserve"> PAGEREF _Toc12668 </w:instrText>
      </w:r>
      <w:r>
        <w:fldChar w:fldCharType="separate"/>
      </w:r>
      <w:r>
        <w:t>- 1 -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_Toc13175 </w:instrText>
      </w:r>
      <w:r>
        <w:rPr>
          <w:rFonts w:hint="eastAsia"/>
        </w:rPr>
        <w:fldChar w:fldCharType="separate"/>
      </w:r>
      <w:r>
        <w:rPr>
          <w:rFonts w:hint="eastAsia"/>
        </w:rPr>
        <w:t>一、基本要求</w:t>
      </w:r>
      <w:r>
        <w:tab/>
      </w:r>
      <w:r>
        <w:fldChar w:fldCharType="begin"/>
      </w:r>
      <w:r>
        <w:instrText xml:space="preserve"> PAGEREF _Toc13175 </w:instrText>
      </w:r>
      <w:r>
        <w:fldChar w:fldCharType="separate"/>
      </w:r>
      <w:r>
        <w:t>- 1 -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_Toc2943 </w:instrText>
      </w:r>
      <w:r>
        <w:rPr>
          <w:rFonts w:hint="eastAsia"/>
        </w:rPr>
        <w:fldChar w:fldCharType="separate"/>
      </w:r>
      <w:r>
        <w:rPr>
          <w:rFonts w:hint="eastAsia"/>
        </w:rPr>
        <w:t>二、内容构成</w:t>
      </w:r>
      <w:r>
        <w:tab/>
      </w:r>
      <w:r>
        <w:fldChar w:fldCharType="begin"/>
      </w:r>
      <w:r>
        <w:instrText xml:space="preserve"> PAGEREF _Toc2943 </w:instrText>
      </w:r>
      <w:r>
        <w:fldChar w:fldCharType="separate"/>
      </w:r>
      <w:r>
        <w:t>- 1 -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_Toc22832 </w:instrText>
      </w:r>
      <w:r>
        <w:rPr>
          <w:rFonts w:hint="eastAsia"/>
        </w:rPr>
        <w:fldChar w:fldCharType="separate"/>
      </w:r>
      <w:r>
        <w:rPr>
          <w:rFonts w:hint="eastAsia"/>
        </w:rPr>
        <w:t>第二章  论文的具体内容及格式要求</w:t>
      </w:r>
      <w:r>
        <w:tab/>
      </w:r>
      <w:r>
        <w:fldChar w:fldCharType="begin"/>
      </w:r>
      <w:r>
        <w:instrText xml:space="preserve"> PAGEREF _Toc22832 </w:instrText>
      </w:r>
      <w:r>
        <w:fldChar w:fldCharType="separate"/>
      </w:r>
      <w:r>
        <w:t>- 3 -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_Toc24502 </w:instrText>
      </w:r>
      <w:r>
        <w:rPr>
          <w:rFonts w:hint="eastAsia"/>
        </w:rPr>
        <w:fldChar w:fldCharType="separate"/>
      </w:r>
      <w:r>
        <w:rPr>
          <w:rFonts w:hint="eastAsia"/>
        </w:rPr>
        <w:t>一、封面</w:t>
      </w:r>
      <w:r>
        <w:tab/>
      </w:r>
      <w:r>
        <w:fldChar w:fldCharType="begin"/>
      </w:r>
      <w:r>
        <w:instrText xml:space="preserve"> PAGEREF _Toc24502 </w:instrText>
      </w:r>
      <w:r>
        <w:fldChar w:fldCharType="separate"/>
      </w:r>
      <w:r>
        <w:t>- 3 -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_Toc27271 </w:instrText>
      </w:r>
      <w:r>
        <w:rPr>
          <w:rFonts w:hint="eastAsia"/>
        </w:rPr>
        <w:fldChar w:fldCharType="separate"/>
      </w:r>
      <w:r>
        <w:rPr>
          <w:rFonts w:hint="eastAsia"/>
        </w:rPr>
        <w:t>1、分类号</w:t>
      </w:r>
      <w:r>
        <w:tab/>
      </w:r>
      <w:r>
        <w:fldChar w:fldCharType="begin"/>
      </w:r>
      <w:r>
        <w:instrText xml:space="preserve"> PAGEREF _Toc27271 </w:instrText>
      </w:r>
      <w:r>
        <w:fldChar w:fldCharType="separate"/>
      </w:r>
      <w:r>
        <w:t>- 3 -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_Toc26458 </w:instrText>
      </w:r>
      <w:r>
        <w:rPr>
          <w:rFonts w:hint="eastAsia"/>
        </w:rPr>
        <w:fldChar w:fldCharType="separate"/>
      </w:r>
      <w:r>
        <w:rPr>
          <w:rFonts w:hint="eastAsia"/>
        </w:rPr>
        <w:t>2、密级</w:t>
      </w:r>
      <w:r>
        <w:tab/>
      </w:r>
      <w:r>
        <w:fldChar w:fldCharType="begin"/>
      </w:r>
      <w:r>
        <w:instrText xml:space="preserve"> PAGEREF _Toc26458 </w:instrText>
      </w:r>
      <w:r>
        <w:fldChar w:fldCharType="separate"/>
      </w:r>
      <w:r>
        <w:t>- 3 -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_Toc28606 </w:instrText>
      </w:r>
      <w:r>
        <w:rPr>
          <w:rFonts w:hint="eastAsia"/>
        </w:rPr>
        <w:fldChar w:fldCharType="separate"/>
      </w:r>
      <w:r>
        <w:rPr>
          <w:rFonts w:hint="eastAsia"/>
        </w:rPr>
        <w:t>3、UDC</w:t>
      </w:r>
      <w:r>
        <w:tab/>
      </w:r>
      <w:r>
        <w:fldChar w:fldCharType="begin"/>
      </w:r>
      <w:r>
        <w:instrText xml:space="preserve"> PAGEREF _Toc28606 </w:instrText>
      </w:r>
      <w:r>
        <w:fldChar w:fldCharType="separate"/>
      </w:r>
      <w:r>
        <w:t>- 3 -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_Toc5607 </w:instrText>
      </w:r>
      <w:r>
        <w:rPr>
          <w:rFonts w:hint="eastAsia"/>
        </w:rPr>
        <w:fldChar w:fldCharType="separate"/>
      </w:r>
      <w:r>
        <w:rPr>
          <w:rFonts w:hint="eastAsia"/>
        </w:rPr>
        <w:t>4、编号</w:t>
      </w:r>
      <w:r>
        <w:tab/>
      </w:r>
      <w:r>
        <w:fldChar w:fldCharType="begin"/>
      </w:r>
      <w:r>
        <w:instrText xml:space="preserve"> PAGEREF _Toc5607 </w:instrText>
      </w:r>
      <w:r>
        <w:fldChar w:fldCharType="separate"/>
      </w:r>
      <w:r>
        <w:t>- 3 -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_Toc29086 </w:instrText>
      </w:r>
      <w:r>
        <w:rPr>
          <w:rFonts w:hint="eastAsia"/>
        </w:rPr>
        <w:fldChar w:fldCharType="separate"/>
      </w:r>
      <w:r>
        <w:rPr>
          <w:rFonts w:hint="eastAsia"/>
        </w:rPr>
        <w:t>5、学校名称与学位</w:t>
      </w:r>
      <w:r>
        <w:rPr>
          <w:rFonts w:hint="eastAsia"/>
          <w:lang w:eastAsia="zh-CN"/>
        </w:rPr>
        <w:t>论文层次类别</w:t>
      </w:r>
      <w:r>
        <w:tab/>
      </w:r>
      <w:r>
        <w:fldChar w:fldCharType="begin"/>
      </w:r>
      <w:r>
        <w:instrText xml:space="preserve"> PAGEREF _Toc29086 </w:instrText>
      </w:r>
      <w:r>
        <w:fldChar w:fldCharType="separate"/>
      </w:r>
      <w:r>
        <w:t>- 3 -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_Toc3927 </w:instrText>
      </w:r>
      <w:r>
        <w:rPr>
          <w:rFonts w:hint="eastAsia"/>
        </w:rPr>
        <w:fldChar w:fldCharType="separate"/>
      </w:r>
      <w:r>
        <w:rPr>
          <w:rFonts w:hint="eastAsia"/>
        </w:rPr>
        <w:t>6、论文题目</w:t>
      </w:r>
      <w:r>
        <w:tab/>
      </w:r>
      <w:r>
        <w:fldChar w:fldCharType="begin"/>
      </w:r>
      <w:r>
        <w:instrText xml:space="preserve"> PAGEREF _Toc3927 </w:instrText>
      </w:r>
      <w:r>
        <w:fldChar w:fldCharType="separate"/>
      </w:r>
      <w:r>
        <w:t>- 3 -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_Toc4413 </w:instrText>
      </w:r>
      <w:r>
        <w:rPr>
          <w:rFonts w:hint="eastAsia"/>
        </w:rPr>
        <w:fldChar w:fldCharType="separate"/>
      </w:r>
      <w:r>
        <w:rPr>
          <w:rFonts w:hint="eastAsia"/>
        </w:rPr>
        <w:t>7、研究生姓名</w:t>
      </w:r>
      <w:r>
        <w:tab/>
      </w:r>
      <w:r>
        <w:fldChar w:fldCharType="begin"/>
      </w:r>
      <w:r>
        <w:instrText xml:space="preserve"> PAGEREF _Toc4413 </w:instrText>
      </w:r>
      <w:r>
        <w:fldChar w:fldCharType="separate"/>
      </w:r>
      <w:r>
        <w:t>- 4 -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_Toc29002 </w:instrText>
      </w:r>
      <w:r>
        <w:rPr>
          <w:rFonts w:hint="eastAsia"/>
        </w:rPr>
        <w:fldChar w:fldCharType="separate"/>
      </w:r>
      <w:r>
        <w:rPr>
          <w:rFonts w:hint="eastAsia"/>
        </w:rPr>
        <w:t>8、指导教师</w:t>
      </w:r>
      <w:r>
        <w:tab/>
      </w:r>
      <w:r>
        <w:fldChar w:fldCharType="begin"/>
      </w:r>
      <w:r>
        <w:instrText xml:space="preserve"> PAGEREF _Toc29002 </w:instrText>
      </w:r>
      <w:r>
        <w:fldChar w:fldCharType="separate"/>
      </w:r>
      <w:r>
        <w:t>- 4 -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_Toc31515 </w:instrText>
      </w:r>
      <w:r>
        <w:rPr>
          <w:rFonts w:hint="eastAsia"/>
        </w:rPr>
        <w:fldChar w:fldCharType="separate"/>
      </w:r>
      <w:r>
        <w:rPr>
          <w:rFonts w:hint="eastAsia"/>
        </w:rPr>
        <w:t>9、学科门类或专业学位类别</w:t>
      </w:r>
      <w:r>
        <w:tab/>
      </w:r>
      <w:r>
        <w:fldChar w:fldCharType="begin"/>
      </w:r>
      <w:r>
        <w:instrText xml:space="preserve"> PAGEREF _Toc31515 </w:instrText>
      </w:r>
      <w:r>
        <w:fldChar w:fldCharType="separate"/>
      </w:r>
      <w:r>
        <w:t>- 4 -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_Toc3628 </w:instrText>
      </w:r>
      <w:r>
        <w:rPr>
          <w:rFonts w:hint="eastAsia"/>
        </w:rPr>
        <w:fldChar w:fldCharType="separate"/>
      </w:r>
      <w:r>
        <w:rPr>
          <w:rFonts w:hint="eastAsia"/>
        </w:rPr>
        <w:t>10、专业名称</w:t>
      </w:r>
      <w:r>
        <w:tab/>
      </w:r>
      <w:r>
        <w:fldChar w:fldCharType="begin"/>
      </w:r>
      <w:r>
        <w:instrText xml:space="preserve"> PAGEREF _Toc3628 </w:instrText>
      </w:r>
      <w:r>
        <w:fldChar w:fldCharType="separate"/>
      </w:r>
      <w:r>
        <w:t>- 4 -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_Toc30746 </w:instrText>
      </w:r>
      <w:r>
        <w:rPr>
          <w:rFonts w:hint="eastAsia"/>
        </w:rPr>
        <w:fldChar w:fldCharType="separate"/>
      </w:r>
      <w:r>
        <w:rPr>
          <w:rFonts w:hint="eastAsia"/>
        </w:rPr>
        <w:t>11、研究方向</w:t>
      </w:r>
      <w:r>
        <w:tab/>
      </w:r>
      <w:r>
        <w:fldChar w:fldCharType="begin"/>
      </w:r>
      <w:r>
        <w:instrText xml:space="preserve"> PAGEREF _Toc30746 </w:instrText>
      </w:r>
      <w:r>
        <w:fldChar w:fldCharType="separate"/>
      </w:r>
      <w:r>
        <w:t>- 4 -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_Toc29408 </w:instrText>
      </w:r>
      <w:r>
        <w:rPr>
          <w:rFonts w:hint="eastAsia"/>
        </w:rPr>
        <w:fldChar w:fldCharType="separate"/>
      </w:r>
      <w:r>
        <w:rPr>
          <w:rFonts w:hint="eastAsia"/>
        </w:rPr>
        <w:t>12、入学时间</w:t>
      </w:r>
      <w:r>
        <w:tab/>
      </w:r>
      <w:r>
        <w:fldChar w:fldCharType="begin"/>
      </w:r>
      <w:r>
        <w:instrText xml:space="preserve"> PAGEREF _Toc29408 </w:instrText>
      </w:r>
      <w:r>
        <w:fldChar w:fldCharType="separate"/>
      </w:r>
      <w:r>
        <w:t>- 4 -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_Toc13069 </w:instrText>
      </w:r>
      <w:r>
        <w:rPr>
          <w:rFonts w:hint="eastAsia"/>
        </w:rPr>
        <w:fldChar w:fldCharType="separate"/>
      </w:r>
      <w:r>
        <w:rPr>
          <w:rFonts w:hint="eastAsia"/>
        </w:rPr>
        <w:t>13、论文日期</w:t>
      </w:r>
      <w:r>
        <w:tab/>
      </w:r>
      <w:r>
        <w:fldChar w:fldCharType="begin"/>
      </w:r>
      <w:r>
        <w:instrText xml:space="preserve"> PAGEREF _Toc13069 </w:instrText>
      </w:r>
      <w:r>
        <w:fldChar w:fldCharType="separate"/>
      </w:r>
      <w:r>
        <w:t>- 5 -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_Toc4732 </w:instrText>
      </w:r>
      <w:r>
        <w:rPr>
          <w:rFonts w:hint="eastAsia"/>
        </w:rPr>
        <w:fldChar w:fldCharType="separate"/>
      </w:r>
      <w:r>
        <w:rPr>
          <w:rFonts w:hint="eastAsia"/>
        </w:rPr>
        <w:t>二、扉页</w:t>
      </w:r>
      <w:r>
        <w:tab/>
      </w:r>
      <w:r>
        <w:fldChar w:fldCharType="begin"/>
      </w:r>
      <w:r>
        <w:instrText xml:space="preserve"> PAGEREF _Toc4732 </w:instrText>
      </w:r>
      <w:r>
        <w:fldChar w:fldCharType="separate"/>
      </w:r>
      <w:r>
        <w:t>- 5 -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_Toc16377 </w:instrText>
      </w:r>
      <w:r>
        <w:rPr>
          <w:rFonts w:hint="eastAsia"/>
        </w:rPr>
        <w:fldChar w:fldCharType="separate"/>
      </w:r>
      <w:r>
        <w:rPr>
          <w:rFonts w:hint="eastAsia"/>
        </w:rPr>
        <w:t>三、独创性声明和使用授权声明</w:t>
      </w:r>
      <w:r>
        <w:tab/>
      </w:r>
      <w:r>
        <w:fldChar w:fldCharType="begin"/>
      </w:r>
      <w:r>
        <w:instrText xml:space="preserve"> PAGEREF _Toc16377 </w:instrText>
      </w:r>
      <w:r>
        <w:fldChar w:fldCharType="separate"/>
      </w:r>
      <w:r>
        <w:t>- 5 -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_Toc4370 </w:instrText>
      </w:r>
      <w:r>
        <w:rPr>
          <w:rFonts w:hint="eastAsia"/>
        </w:rPr>
        <w:fldChar w:fldCharType="separate"/>
      </w:r>
      <w:r>
        <w:rPr>
          <w:rFonts w:hint="eastAsia"/>
        </w:rPr>
        <w:t>四、中文摘要和关键词</w:t>
      </w:r>
      <w:r>
        <w:tab/>
      </w:r>
      <w:r>
        <w:fldChar w:fldCharType="begin"/>
      </w:r>
      <w:r>
        <w:instrText xml:space="preserve"> PAGEREF _Toc4370 </w:instrText>
      </w:r>
      <w:r>
        <w:fldChar w:fldCharType="separate"/>
      </w:r>
      <w:r>
        <w:t>- 5 -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_Toc6726 </w:instrText>
      </w:r>
      <w:r>
        <w:rPr>
          <w:rFonts w:hint="eastAsia"/>
        </w:rPr>
        <w:fldChar w:fldCharType="separate"/>
      </w:r>
      <w:r>
        <w:rPr>
          <w:rFonts w:hint="eastAsia"/>
        </w:rPr>
        <w:t>五、英文摘要和关键词</w:t>
      </w:r>
      <w:r>
        <w:tab/>
      </w:r>
      <w:r>
        <w:fldChar w:fldCharType="begin"/>
      </w:r>
      <w:r>
        <w:instrText xml:space="preserve"> PAGEREF _Toc6726 </w:instrText>
      </w:r>
      <w:r>
        <w:fldChar w:fldCharType="separate"/>
      </w:r>
      <w:r>
        <w:t>- 5 -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_Toc11680 </w:instrText>
      </w:r>
      <w:r>
        <w:rPr>
          <w:rFonts w:hint="eastAsia"/>
        </w:rPr>
        <w:fldChar w:fldCharType="separate"/>
      </w:r>
      <w:r>
        <w:rPr>
          <w:rFonts w:hint="eastAsia"/>
        </w:rPr>
        <w:t>六、目录</w:t>
      </w:r>
      <w:r>
        <w:tab/>
      </w:r>
      <w:r>
        <w:fldChar w:fldCharType="begin"/>
      </w:r>
      <w:r>
        <w:instrText xml:space="preserve"> PAGEREF _Toc11680 </w:instrText>
      </w:r>
      <w:r>
        <w:fldChar w:fldCharType="separate"/>
      </w:r>
      <w:r>
        <w:t>- 5 -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_Toc14690 </w:instrText>
      </w:r>
      <w:r>
        <w:rPr>
          <w:rFonts w:hint="eastAsia"/>
        </w:rPr>
        <w:fldChar w:fldCharType="separate"/>
      </w:r>
      <w:r>
        <w:rPr>
          <w:rFonts w:hint="eastAsia"/>
        </w:rPr>
        <w:t>七、符号说明（可选）</w:t>
      </w:r>
      <w:r>
        <w:tab/>
      </w:r>
      <w:r>
        <w:fldChar w:fldCharType="begin"/>
      </w:r>
      <w:r>
        <w:instrText xml:space="preserve"> PAGEREF _Toc14690 </w:instrText>
      </w:r>
      <w:r>
        <w:fldChar w:fldCharType="separate"/>
      </w:r>
      <w:r>
        <w:t>- 6 -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_Toc3225 </w:instrText>
      </w:r>
      <w:r>
        <w:rPr>
          <w:rFonts w:hint="eastAsia"/>
        </w:rPr>
        <w:fldChar w:fldCharType="separate"/>
      </w:r>
      <w:r>
        <w:rPr>
          <w:rFonts w:hint="eastAsia"/>
        </w:rPr>
        <w:t>八、正文</w:t>
      </w:r>
      <w:r>
        <w:tab/>
      </w:r>
      <w:r>
        <w:fldChar w:fldCharType="begin"/>
      </w:r>
      <w:r>
        <w:instrText xml:space="preserve"> PAGEREF _Toc3225 </w:instrText>
      </w:r>
      <w:r>
        <w:fldChar w:fldCharType="separate"/>
      </w:r>
      <w:r>
        <w:t>- 6 -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_Toc6065 </w:instrText>
      </w:r>
      <w:r>
        <w:rPr>
          <w:rFonts w:hint="eastAsia"/>
        </w:rPr>
        <w:fldChar w:fldCharType="separate"/>
      </w:r>
      <w:r>
        <w:rPr>
          <w:rFonts w:hint="eastAsia"/>
        </w:rPr>
        <w:t>1、导论（或绪论）</w:t>
      </w:r>
      <w:r>
        <w:tab/>
      </w:r>
      <w:r>
        <w:fldChar w:fldCharType="begin"/>
      </w:r>
      <w:r>
        <w:instrText xml:space="preserve"> PAGEREF _Toc6065 </w:instrText>
      </w:r>
      <w:r>
        <w:fldChar w:fldCharType="separate"/>
      </w:r>
      <w:r>
        <w:t>- 6 -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_Toc28583 </w:instrText>
      </w:r>
      <w:r>
        <w:rPr>
          <w:rFonts w:hint="eastAsia"/>
        </w:rPr>
        <w:fldChar w:fldCharType="separate"/>
      </w:r>
      <w:r>
        <w:rPr>
          <w:rFonts w:hint="eastAsia"/>
        </w:rPr>
        <w:t>2、各具体章节</w:t>
      </w:r>
      <w:r>
        <w:tab/>
      </w:r>
      <w:r>
        <w:fldChar w:fldCharType="begin"/>
      </w:r>
      <w:r>
        <w:instrText xml:space="preserve"> PAGEREF _Toc28583 </w:instrText>
      </w:r>
      <w:r>
        <w:fldChar w:fldCharType="separate"/>
      </w:r>
      <w:r>
        <w:t>- 6 -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_Toc9655 </w:instrText>
      </w:r>
      <w:r>
        <w:rPr>
          <w:rFonts w:hint="eastAsia"/>
        </w:rPr>
        <w:fldChar w:fldCharType="separate"/>
      </w:r>
      <w:r>
        <w:rPr>
          <w:rFonts w:hint="eastAsia"/>
        </w:rPr>
        <w:t>3、结论</w:t>
      </w:r>
      <w:r>
        <w:rPr>
          <w:rFonts w:hint="eastAsia"/>
          <w:lang w:eastAsia="zh-CN"/>
        </w:rPr>
        <w:t>或研究总结</w:t>
      </w:r>
      <w:r>
        <w:tab/>
      </w:r>
      <w:r>
        <w:fldChar w:fldCharType="begin"/>
      </w:r>
      <w:r>
        <w:instrText xml:space="preserve"> PAGEREF _Toc9655 </w:instrText>
      </w:r>
      <w:r>
        <w:fldChar w:fldCharType="separate"/>
      </w:r>
      <w:r>
        <w:t>- 6 -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_Toc3227 </w:instrText>
      </w:r>
      <w:r>
        <w:rPr>
          <w:rFonts w:hint="eastAsia"/>
        </w:rPr>
        <w:fldChar w:fldCharType="separate"/>
      </w:r>
      <w:r>
        <w:rPr>
          <w:rFonts w:hint="eastAsia"/>
        </w:rPr>
        <w:t>九、参考文献</w:t>
      </w:r>
      <w:r>
        <w:tab/>
      </w:r>
      <w:r>
        <w:fldChar w:fldCharType="begin"/>
      </w:r>
      <w:r>
        <w:instrText xml:space="preserve"> PAGEREF _Toc3227 </w:instrText>
      </w:r>
      <w:r>
        <w:fldChar w:fldCharType="separate"/>
      </w:r>
      <w:r>
        <w:t>- 7 -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_Toc13285 </w:instrText>
      </w:r>
      <w:r>
        <w:rPr>
          <w:rFonts w:hint="eastAsia"/>
        </w:rPr>
        <w:fldChar w:fldCharType="separate"/>
      </w:r>
      <w:r>
        <w:rPr>
          <w:rFonts w:hint="eastAsia"/>
        </w:rPr>
        <w:t>十、在读期间科研成果</w:t>
      </w:r>
      <w:r>
        <w:tab/>
      </w:r>
      <w:r>
        <w:fldChar w:fldCharType="begin"/>
      </w:r>
      <w:r>
        <w:instrText xml:space="preserve"> PAGEREF _Toc13285 </w:instrText>
      </w:r>
      <w:r>
        <w:fldChar w:fldCharType="separate"/>
      </w:r>
      <w:r>
        <w:t>- 7 -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_Toc1179 </w:instrText>
      </w:r>
      <w:r>
        <w:rPr>
          <w:rFonts w:hint="eastAsia"/>
        </w:rPr>
        <w:fldChar w:fldCharType="separate"/>
      </w:r>
      <w:r>
        <w:rPr>
          <w:rFonts w:hint="eastAsia"/>
        </w:rPr>
        <w:t>十一、附录</w:t>
      </w:r>
      <w:r>
        <w:tab/>
      </w:r>
      <w:r>
        <w:fldChar w:fldCharType="begin"/>
      </w:r>
      <w:r>
        <w:instrText xml:space="preserve"> PAGEREF _Toc1179 </w:instrText>
      </w:r>
      <w:r>
        <w:fldChar w:fldCharType="separate"/>
      </w:r>
      <w:r>
        <w:t>- 7 -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_Toc28522 </w:instrText>
      </w:r>
      <w:r>
        <w:rPr>
          <w:rFonts w:hint="eastAsia"/>
        </w:rPr>
        <w:fldChar w:fldCharType="separate"/>
      </w:r>
      <w:r>
        <w:rPr>
          <w:rFonts w:hint="eastAsia"/>
        </w:rPr>
        <w:t>十二、致谢（可选）</w:t>
      </w:r>
      <w:r>
        <w:tab/>
      </w:r>
      <w:r>
        <w:fldChar w:fldCharType="begin"/>
      </w:r>
      <w:r>
        <w:instrText xml:space="preserve"> PAGEREF _Toc28522 </w:instrText>
      </w:r>
      <w:r>
        <w:fldChar w:fldCharType="separate"/>
      </w:r>
      <w:r>
        <w:t>- 8 -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_Toc17942 </w:instrText>
      </w:r>
      <w:r>
        <w:rPr>
          <w:rFonts w:hint="eastAsia"/>
        </w:rPr>
        <w:fldChar w:fldCharType="separate"/>
      </w:r>
      <w:r>
        <w:rPr>
          <w:rFonts w:hint="eastAsia"/>
        </w:rPr>
        <w:t>第三章  撰写的具体要求与注释规范</w:t>
      </w:r>
      <w:r>
        <w:tab/>
      </w:r>
      <w:r>
        <w:fldChar w:fldCharType="begin"/>
      </w:r>
      <w:r>
        <w:instrText xml:space="preserve"> PAGEREF _Toc17942 </w:instrText>
      </w:r>
      <w:r>
        <w:fldChar w:fldCharType="separate"/>
      </w:r>
      <w:r>
        <w:t>- 9 -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_Toc13049 </w:instrText>
      </w:r>
      <w:r>
        <w:rPr>
          <w:rFonts w:hint="eastAsia"/>
        </w:rPr>
        <w:fldChar w:fldCharType="separate"/>
      </w:r>
      <w:r>
        <w:rPr>
          <w:rFonts w:hint="eastAsia"/>
        </w:rPr>
        <w:t>一、文字、标点符号和数字</w:t>
      </w:r>
      <w:r>
        <w:tab/>
      </w:r>
      <w:r>
        <w:fldChar w:fldCharType="begin"/>
      </w:r>
      <w:r>
        <w:instrText xml:space="preserve"> PAGEREF _Toc13049 </w:instrText>
      </w:r>
      <w:r>
        <w:fldChar w:fldCharType="separate"/>
      </w:r>
      <w:r>
        <w:t>- 9 -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_Toc14086 </w:instrText>
      </w:r>
      <w:r>
        <w:rPr>
          <w:rFonts w:hint="eastAsia"/>
        </w:rPr>
        <w:fldChar w:fldCharType="separate"/>
      </w:r>
      <w:r>
        <w:rPr>
          <w:rFonts w:hint="eastAsia"/>
        </w:rPr>
        <w:t>二、层次标题</w:t>
      </w:r>
      <w:r>
        <w:tab/>
      </w:r>
      <w:r>
        <w:fldChar w:fldCharType="begin"/>
      </w:r>
      <w:r>
        <w:instrText xml:space="preserve"> PAGEREF _Toc14086 </w:instrText>
      </w:r>
      <w:r>
        <w:fldChar w:fldCharType="separate"/>
      </w:r>
      <w:r>
        <w:t>- 9 -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_Toc12908 </w:instrText>
      </w:r>
      <w:r>
        <w:rPr>
          <w:rFonts w:hint="eastAsia"/>
        </w:rPr>
        <w:fldChar w:fldCharType="separate"/>
      </w:r>
      <w:r>
        <w:rPr>
          <w:rFonts w:hint="eastAsia"/>
        </w:rPr>
        <w:t>三、页眉和页码</w:t>
      </w:r>
      <w:r>
        <w:tab/>
      </w:r>
      <w:r>
        <w:fldChar w:fldCharType="begin"/>
      </w:r>
      <w:r>
        <w:instrText xml:space="preserve"> PAGEREF _Toc12908 </w:instrText>
      </w:r>
      <w:r>
        <w:fldChar w:fldCharType="separate"/>
      </w:r>
      <w:r>
        <w:t>- 9 -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_Toc12930 </w:instrText>
      </w:r>
      <w:r>
        <w:rPr>
          <w:rFonts w:hint="eastAsia"/>
        </w:rPr>
        <w:fldChar w:fldCharType="separate"/>
      </w:r>
      <w:r>
        <w:rPr>
          <w:rFonts w:hint="eastAsia"/>
        </w:rPr>
        <w:t>四、图、表和公式</w:t>
      </w:r>
      <w:r>
        <w:tab/>
      </w:r>
      <w:r>
        <w:fldChar w:fldCharType="begin"/>
      </w:r>
      <w:r>
        <w:instrText xml:space="preserve"> PAGEREF _Toc12930 </w:instrText>
      </w:r>
      <w:r>
        <w:fldChar w:fldCharType="separate"/>
      </w:r>
      <w:r>
        <w:t>- 10 -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_Toc154 </w:instrText>
      </w:r>
      <w:r>
        <w:rPr>
          <w:rFonts w:hint="eastAsia"/>
        </w:rPr>
        <w:fldChar w:fldCharType="separate"/>
      </w:r>
      <w:r>
        <w:rPr>
          <w:rFonts w:hint="eastAsia"/>
        </w:rPr>
        <w:t>1、图</w:t>
      </w:r>
      <w:r>
        <w:tab/>
      </w:r>
      <w:r>
        <w:fldChar w:fldCharType="begin"/>
      </w:r>
      <w:r>
        <w:instrText xml:space="preserve"> PAGEREF _Toc154 </w:instrText>
      </w:r>
      <w:r>
        <w:fldChar w:fldCharType="separate"/>
      </w:r>
      <w:r>
        <w:t>- 10 -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_Toc31669 </w:instrText>
      </w:r>
      <w:r>
        <w:rPr>
          <w:rFonts w:hint="eastAsia"/>
        </w:rPr>
        <w:fldChar w:fldCharType="separate"/>
      </w:r>
      <w:r>
        <w:rPr>
          <w:rFonts w:hint="eastAsia"/>
        </w:rPr>
        <w:t>2、表</w:t>
      </w:r>
      <w:r>
        <w:tab/>
      </w:r>
      <w:r>
        <w:fldChar w:fldCharType="begin"/>
      </w:r>
      <w:r>
        <w:instrText xml:space="preserve"> PAGEREF _Toc31669 </w:instrText>
      </w:r>
      <w:r>
        <w:fldChar w:fldCharType="separate"/>
      </w:r>
      <w:r>
        <w:t>- 10 -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_Toc10473 </w:instrText>
      </w:r>
      <w:r>
        <w:rPr>
          <w:rFonts w:hint="eastAsia"/>
        </w:rPr>
        <w:fldChar w:fldCharType="separate"/>
      </w:r>
      <w:r>
        <w:rPr>
          <w:rFonts w:hint="eastAsia"/>
        </w:rPr>
        <w:t>3、公式</w:t>
      </w:r>
      <w:r>
        <w:tab/>
      </w:r>
      <w:r>
        <w:fldChar w:fldCharType="begin"/>
      </w:r>
      <w:r>
        <w:instrText xml:space="preserve"> PAGEREF _Toc10473 </w:instrText>
      </w:r>
      <w:r>
        <w:fldChar w:fldCharType="separate"/>
      </w:r>
      <w:r>
        <w:t>- 10 -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_Toc6578 </w:instrText>
      </w:r>
      <w:r>
        <w:rPr>
          <w:rFonts w:hint="eastAsia"/>
        </w:rPr>
        <w:fldChar w:fldCharType="separate"/>
      </w:r>
      <w:r>
        <w:rPr>
          <w:rFonts w:hint="eastAsia"/>
        </w:rPr>
        <w:t>五、注释规范</w:t>
      </w:r>
      <w:r>
        <w:tab/>
      </w:r>
      <w:r>
        <w:fldChar w:fldCharType="begin"/>
      </w:r>
      <w:r>
        <w:instrText xml:space="preserve"> PAGEREF _Toc6578 </w:instrText>
      </w:r>
      <w:r>
        <w:fldChar w:fldCharType="separate"/>
      </w:r>
      <w:r>
        <w:t>- 11 -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_Toc8796 </w:instrText>
      </w:r>
      <w:r>
        <w:rPr>
          <w:rFonts w:hint="eastAsia"/>
        </w:rPr>
        <w:fldChar w:fldCharType="separate"/>
      </w:r>
      <w:r>
        <w:rPr>
          <w:rFonts w:hint="eastAsia"/>
        </w:rPr>
        <w:t>1、经济与管理类论文的引注与标注范式</w:t>
      </w:r>
      <w:r>
        <w:tab/>
      </w:r>
      <w:r>
        <w:fldChar w:fldCharType="begin"/>
      </w:r>
      <w:r>
        <w:instrText xml:space="preserve"> PAGEREF _Toc8796 </w:instrText>
      </w:r>
      <w:r>
        <w:fldChar w:fldCharType="separate"/>
      </w:r>
      <w:r>
        <w:t>- 11 -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_Toc27324 </w:instrText>
      </w:r>
      <w:r>
        <w:rPr>
          <w:rFonts w:hint="eastAsia"/>
        </w:rPr>
        <w:fldChar w:fldCharType="separate"/>
      </w:r>
      <w:r>
        <w:rPr>
          <w:rFonts w:hint="eastAsia"/>
        </w:rPr>
        <w:t>2、其他学科论文的注释基本范式</w:t>
      </w:r>
      <w:r>
        <w:tab/>
      </w:r>
      <w:r>
        <w:fldChar w:fldCharType="begin"/>
      </w:r>
      <w:r>
        <w:instrText xml:space="preserve"> PAGEREF _Toc27324 </w:instrText>
      </w:r>
      <w:r>
        <w:fldChar w:fldCharType="separate"/>
      </w:r>
      <w:r>
        <w:t>- 12 -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_Toc20530 </w:instrText>
      </w:r>
      <w:r>
        <w:rPr>
          <w:rFonts w:hint="eastAsia"/>
        </w:rPr>
        <w:fldChar w:fldCharType="separate"/>
      </w:r>
      <w:r>
        <w:rPr>
          <w:rFonts w:hint="eastAsia"/>
        </w:rPr>
        <w:t>六、参考文献的表达方式</w:t>
      </w:r>
      <w:r>
        <w:tab/>
      </w:r>
      <w:r>
        <w:fldChar w:fldCharType="begin"/>
      </w:r>
      <w:r>
        <w:instrText xml:space="preserve"> PAGEREF _Toc20530 </w:instrText>
      </w:r>
      <w:r>
        <w:fldChar w:fldCharType="separate"/>
      </w:r>
      <w:r>
        <w:t>- 12 -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_Toc29436 </w:instrText>
      </w:r>
      <w:r>
        <w:rPr>
          <w:rFonts w:hint="eastAsia"/>
        </w:rPr>
        <w:fldChar w:fldCharType="separate"/>
      </w:r>
      <w:r>
        <w:rPr>
          <w:rFonts w:hint="eastAsia"/>
        </w:rPr>
        <w:t>1、著录信息源</w:t>
      </w:r>
      <w:r>
        <w:tab/>
      </w:r>
      <w:r>
        <w:fldChar w:fldCharType="begin"/>
      </w:r>
      <w:r>
        <w:instrText xml:space="preserve"> PAGEREF _Toc29436 </w:instrText>
      </w:r>
      <w:r>
        <w:fldChar w:fldCharType="separate"/>
      </w:r>
      <w:r>
        <w:t>- 12 -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_Toc9294 </w:instrText>
      </w:r>
      <w:r>
        <w:rPr>
          <w:rFonts w:hint="eastAsia"/>
        </w:rPr>
        <w:fldChar w:fldCharType="separate"/>
      </w:r>
      <w:r>
        <w:rPr>
          <w:rFonts w:hint="eastAsia"/>
        </w:rPr>
        <w:t>2、著录文字</w:t>
      </w:r>
      <w:r>
        <w:tab/>
      </w:r>
      <w:r>
        <w:fldChar w:fldCharType="begin"/>
      </w:r>
      <w:r>
        <w:instrText xml:space="preserve"> PAGEREF _Toc9294 </w:instrText>
      </w:r>
      <w:r>
        <w:fldChar w:fldCharType="separate"/>
      </w:r>
      <w:r>
        <w:t>- 12 -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_Toc18875 </w:instrText>
      </w:r>
      <w:r>
        <w:rPr>
          <w:rFonts w:hint="eastAsia"/>
        </w:rPr>
        <w:fldChar w:fldCharType="separate"/>
      </w:r>
      <w:r>
        <w:t>3、</w:t>
      </w:r>
      <w:r>
        <w:rPr>
          <w:rFonts w:hint="eastAsia"/>
        </w:rPr>
        <w:t>著录用符号</w:t>
      </w:r>
      <w:r>
        <w:tab/>
      </w:r>
      <w:r>
        <w:fldChar w:fldCharType="begin"/>
      </w:r>
      <w:r>
        <w:instrText xml:space="preserve"> PAGEREF _Toc18875 </w:instrText>
      </w:r>
      <w:r>
        <w:fldChar w:fldCharType="separate"/>
      </w:r>
      <w:r>
        <w:t>- 13 -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_Toc23035 </w:instrText>
      </w:r>
      <w:r>
        <w:rPr>
          <w:rFonts w:hint="eastAsia"/>
        </w:rPr>
        <w:fldChar w:fldCharType="separate"/>
      </w:r>
      <w:r>
        <w:t>4、</w:t>
      </w:r>
      <w:r>
        <w:rPr>
          <w:rFonts w:hint="eastAsia"/>
        </w:rPr>
        <w:t>著录细则</w:t>
      </w:r>
      <w:r>
        <w:tab/>
      </w:r>
      <w:r>
        <w:fldChar w:fldCharType="begin"/>
      </w:r>
      <w:r>
        <w:instrText xml:space="preserve"> PAGEREF _Toc23035 </w:instrText>
      </w:r>
      <w:r>
        <w:fldChar w:fldCharType="separate"/>
      </w:r>
      <w:r>
        <w:t>- 14 -</w:t>
      </w:r>
      <w:r>
        <w:fldChar w:fldCharType="end"/>
      </w:r>
      <w:r>
        <w:rPr>
          <w:rFonts w:hint="eastAsia"/>
        </w:rPr>
        <w:fldChar w:fldCharType="end"/>
      </w:r>
    </w:p>
    <w:p>
      <w:pPr>
        <w:pStyle w:val="10"/>
        <w:tabs>
          <w:tab w:val="right" w:leader="dot" w:pos="9072"/>
        </w:tabs>
      </w:pPr>
      <w:r>
        <w:rPr>
          <w:rFonts w:hint="eastAsia"/>
        </w:rPr>
        <w:fldChar w:fldCharType="begin"/>
      </w:r>
      <w:r>
        <w:rPr>
          <w:rFonts w:hint="eastAsia"/>
        </w:rPr>
        <w:instrText xml:space="preserve"> HYPERLINK \l _Toc24985 </w:instrText>
      </w:r>
      <w:r>
        <w:rPr>
          <w:rFonts w:hint="eastAsia"/>
        </w:rPr>
        <w:fldChar w:fldCharType="separate"/>
      </w:r>
      <w:r>
        <w:rPr>
          <w:rFonts w:hint="eastAsia"/>
        </w:rPr>
        <w:t>5、著录项目与著录格式</w:t>
      </w:r>
      <w:r>
        <w:rPr>
          <w:rFonts w:hint="eastAsia"/>
          <w:lang w:eastAsia="zh-CN"/>
        </w:rPr>
        <w:t>示例</w:t>
      </w:r>
      <w:r>
        <w:tab/>
      </w:r>
      <w:r>
        <w:fldChar w:fldCharType="begin"/>
      </w:r>
      <w:r>
        <w:instrText xml:space="preserve"> PAGEREF _Toc24985 </w:instrText>
      </w:r>
      <w:r>
        <w:fldChar w:fldCharType="separate"/>
      </w:r>
      <w:r>
        <w:t>- 19 -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_Toc13265 </w:instrText>
      </w:r>
      <w:r>
        <w:rPr>
          <w:rFonts w:hint="eastAsia"/>
        </w:rPr>
        <w:fldChar w:fldCharType="separate"/>
      </w:r>
      <w:r>
        <w:rPr>
          <w:rFonts w:hint="eastAsia"/>
        </w:rPr>
        <w:t>七、量和单位</w:t>
      </w:r>
      <w:r>
        <w:tab/>
      </w:r>
      <w:r>
        <w:fldChar w:fldCharType="begin"/>
      </w:r>
      <w:r>
        <w:instrText xml:space="preserve"> PAGEREF _Toc13265 </w:instrText>
      </w:r>
      <w:r>
        <w:fldChar w:fldCharType="separate"/>
      </w:r>
      <w:r>
        <w:t>- 21 -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_Toc2911 </w:instrText>
      </w:r>
      <w:r>
        <w:rPr>
          <w:rFonts w:hint="eastAsia"/>
        </w:rPr>
        <w:fldChar w:fldCharType="separate"/>
      </w:r>
      <w:r>
        <w:rPr>
          <w:rFonts w:hint="eastAsia"/>
        </w:rPr>
        <w:t>第四章  排版与印刷要求</w:t>
      </w:r>
      <w:r>
        <w:tab/>
      </w:r>
      <w:r>
        <w:fldChar w:fldCharType="begin"/>
      </w:r>
      <w:r>
        <w:instrText xml:space="preserve"> PAGEREF _Toc2911 </w:instrText>
      </w:r>
      <w:r>
        <w:fldChar w:fldCharType="separate"/>
      </w:r>
      <w:r>
        <w:t>- 23 -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_Toc15814 </w:instrText>
      </w:r>
      <w:r>
        <w:rPr>
          <w:rFonts w:hint="eastAsia"/>
        </w:rPr>
        <w:fldChar w:fldCharType="separate"/>
      </w:r>
      <w:r>
        <w:rPr>
          <w:rFonts w:hint="eastAsia"/>
        </w:rPr>
        <w:t>一、纸张要求及页面设置</w:t>
      </w:r>
      <w:r>
        <w:tab/>
      </w:r>
      <w:r>
        <w:fldChar w:fldCharType="begin"/>
      </w:r>
      <w:r>
        <w:instrText xml:space="preserve"> PAGEREF _Toc15814 </w:instrText>
      </w:r>
      <w:r>
        <w:fldChar w:fldCharType="separate"/>
      </w:r>
      <w:r>
        <w:t>- 23 -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_Toc20558 </w:instrText>
      </w:r>
      <w:r>
        <w:rPr>
          <w:rFonts w:hint="eastAsia"/>
        </w:rPr>
        <w:fldChar w:fldCharType="separate"/>
      </w:r>
      <w:r>
        <w:rPr>
          <w:rFonts w:hint="eastAsia"/>
        </w:rPr>
        <w:t>二、封面</w:t>
      </w:r>
      <w:r>
        <w:tab/>
      </w:r>
      <w:r>
        <w:fldChar w:fldCharType="begin"/>
      </w:r>
      <w:r>
        <w:instrText xml:space="preserve"> PAGEREF _Toc20558 </w:instrText>
      </w:r>
      <w:r>
        <w:fldChar w:fldCharType="separate"/>
      </w:r>
      <w:r>
        <w:t>- 23 -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_Toc23722 </w:instrText>
      </w:r>
      <w:r>
        <w:rPr>
          <w:rFonts w:hint="eastAsia"/>
        </w:rPr>
        <w:fldChar w:fldCharType="separate"/>
      </w:r>
      <w:r>
        <w:rPr>
          <w:rFonts w:hint="eastAsia"/>
        </w:rPr>
        <w:t>三、书脊</w:t>
      </w:r>
      <w:r>
        <w:tab/>
      </w:r>
      <w:r>
        <w:fldChar w:fldCharType="begin"/>
      </w:r>
      <w:r>
        <w:instrText xml:space="preserve"> PAGEREF _Toc23722 </w:instrText>
      </w:r>
      <w:r>
        <w:fldChar w:fldCharType="separate"/>
      </w:r>
      <w:r>
        <w:t>- 23 -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_Toc26667 </w:instrText>
      </w:r>
      <w:r>
        <w:rPr>
          <w:rFonts w:hint="eastAsia"/>
        </w:rPr>
        <w:fldChar w:fldCharType="separate"/>
      </w:r>
      <w:r>
        <w:rPr>
          <w:rFonts w:hint="eastAsia"/>
        </w:rPr>
        <w:t>四、中、英文摘要和关键词</w:t>
      </w:r>
      <w:r>
        <w:tab/>
      </w:r>
      <w:r>
        <w:fldChar w:fldCharType="begin"/>
      </w:r>
      <w:r>
        <w:instrText xml:space="preserve"> PAGEREF _Toc26667 </w:instrText>
      </w:r>
      <w:r>
        <w:fldChar w:fldCharType="separate"/>
      </w:r>
      <w:r>
        <w:t>- 24 -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_Toc32415 </w:instrText>
      </w:r>
      <w:r>
        <w:rPr>
          <w:rFonts w:hint="eastAsia"/>
        </w:rPr>
        <w:fldChar w:fldCharType="separate"/>
      </w:r>
      <w:r>
        <w:rPr>
          <w:rFonts w:hint="eastAsia"/>
        </w:rPr>
        <w:t>五、目录</w:t>
      </w:r>
      <w:r>
        <w:tab/>
      </w:r>
      <w:r>
        <w:fldChar w:fldCharType="begin"/>
      </w:r>
      <w:r>
        <w:instrText xml:space="preserve"> PAGEREF _Toc32415 </w:instrText>
      </w:r>
      <w:r>
        <w:fldChar w:fldCharType="separate"/>
      </w:r>
      <w:r>
        <w:t>- 24 -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_Toc28748 </w:instrText>
      </w:r>
      <w:r>
        <w:rPr>
          <w:rFonts w:hint="eastAsia"/>
        </w:rPr>
        <w:fldChar w:fldCharType="separate"/>
      </w:r>
      <w:r>
        <w:rPr>
          <w:rFonts w:hint="eastAsia"/>
        </w:rPr>
        <w:t>六、正文</w:t>
      </w:r>
      <w:r>
        <w:tab/>
      </w:r>
      <w:r>
        <w:fldChar w:fldCharType="begin"/>
      </w:r>
      <w:r>
        <w:instrText xml:space="preserve"> PAGEREF _Toc28748 </w:instrText>
      </w:r>
      <w:r>
        <w:fldChar w:fldCharType="separate"/>
      </w:r>
      <w:r>
        <w:t>- 24 -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_Toc7253 </w:instrText>
      </w:r>
      <w:r>
        <w:rPr>
          <w:rFonts w:hint="eastAsia"/>
        </w:rPr>
        <w:fldChar w:fldCharType="separate"/>
      </w:r>
      <w:r>
        <w:rPr>
          <w:rFonts w:hint="eastAsia"/>
        </w:rPr>
        <w:t>七、符号附录等表达</w:t>
      </w:r>
      <w:r>
        <w:tab/>
      </w:r>
      <w:r>
        <w:fldChar w:fldCharType="begin"/>
      </w:r>
      <w:r>
        <w:instrText xml:space="preserve"> PAGEREF _Toc7253 </w:instrText>
      </w:r>
      <w:r>
        <w:fldChar w:fldCharType="separate"/>
      </w:r>
      <w:r>
        <w:t>- 25 -</w:t>
      </w:r>
      <w:r>
        <w:fldChar w:fldCharType="end"/>
      </w:r>
      <w:r>
        <w:rPr>
          <w:rFonts w:hint="eastAsia"/>
        </w:rPr>
        <w:fldChar w:fldCharType="end"/>
      </w:r>
    </w:p>
    <w:p>
      <w:pPr>
        <w:pStyle w:val="15"/>
        <w:tabs>
          <w:tab w:val="right" w:leader="dot" w:pos="9072"/>
        </w:tabs>
      </w:pPr>
      <w:r>
        <w:rPr>
          <w:rFonts w:hint="eastAsia"/>
        </w:rPr>
        <w:fldChar w:fldCharType="begin"/>
      </w:r>
      <w:r>
        <w:rPr>
          <w:rFonts w:hint="eastAsia"/>
        </w:rPr>
        <w:instrText xml:space="preserve"> HYPERLINK \l _Toc29816 </w:instrText>
      </w:r>
      <w:r>
        <w:rPr>
          <w:rFonts w:hint="eastAsia"/>
        </w:rPr>
        <w:fldChar w:fldCharType="separate"/>
      </w:r>
      <w:r>
        <w:rPr>
          <w:rFonts w:hint="eastAsia"/>
        </w:rPr>
        <w:t>八、论文印刷与装订要求</w:t>
      </w:r>
      <w:r>
        <w:tab/>
      </w:r>
      <w:r>
        <w:fldChar w:fldCharType="begin"/>
      </w:r>
      <w:r>
        <w:instrText xml:space="preserve"> PAGEREF _Toc29816 </w:instrText>
      </w:r>
      <w:r>
        <w:fldChar w:fldCharType="separate"/>
      </w:r>
      <w:r>
        <w:t>- 26 -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_Toc30986 </w:instrText>
      </w:r>
      <w:r>
        <w:rPr>
          <w:rFonts w:hint="eastAsia"/>
        </w:rPr>
        <w:fldChar w:fldCharType="separate"/>
      </w:r>
      <w:r>
        <w:rPr>
          <w:rFonts w:hint="eastAsia"/>
          <w:lang w:val="en-US" w:eastAsia="zh-CN"/>
        </w:rPr>
        <w:t>第五章  附则</w:t>
      </w:r>
      <w:r>
        <w:tab/>
      </w:r>
      <w:r>
        <w:fldChar w:fldCharType="begin"/>
      </w:r>
      <w:r>
        <w:instrText xml:space="preserve"> PAGEREF _Toc30986 </w:instrText>
      </w:r>
      <w:r>
        <w:fldChar w:fldCharType="separate"/>
      </w:r>
      <w:r>
        <w:t>- 27 -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_Toc8022 </w:instrText>
      </w:r>
      <w:r>
        <w:rPr>
          <w:rFonts w:hint="eastAsia"/>
        </w:rPr>
        <w:fldChar w:fldCharType="separate"/>
      </w:r>
      <w:r>
        <w:rPr>
          <w:rFonts w:hint="eastAsia" w:asciiTheme="minorEastAsia" w:hAnsiTheme="minorEastAsia" w:eastAsiaTheme="minorEastAsia" w:cstheme="minorEastAsia"/>
          <w:bCs/>
          <w:szCs w:val="21"/>
        </w:rPr>
        <w:t>附件</w:t>
      </w:r>
      <w:r>
        <w:rPr>
          <w:rFonts w:hint="eastAsia" w:asciiTheme="minorEastAsia" w:hAnsiTheme="minorEastAsia" w:eastAsiaTheme="minorEastAsia" w:cstheme="minorEastAsia"/>
          <w:bCs/>
          <w:szCs w:val="21"/>
          <w:lang w:val="en-US" w:eastAsia="zh-CN"/>
        </w:rPr>
        <w:t>一</w:t>
      </w:r>
      <w:r>
        <w:rPr>
          <w:rFonts w:hint="eastAsia" w:asciiTheme="minorEastAsia" w:hAnsiTheme="minorEastAsia" w:eastAsiaTheme="minorEastAsia" w:cstheme="minorEastAsia"/>
          <w:bCs/>
          <w:szCs w:val="21"/>
        </w:rPr>
        <w:t>：博士学位论文封面</w:t>
      </w:r>
      <w:r>
        <w:tab/>
      </w:r>
      <w:r>
        <w:fldChar w:fldCharType="begin"/>
      </w:r>
      <w:r>
        <w:instrText xml:space="preserve"> PAGEREF _Toc8022 </w:instrText>
      </w:r>
      <w:r>
        <w:fldChar w:fldCharType="separate"/>
      </w:r>
      <w:r>
        <w:t>- 28 -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_Toc16284 </w:instrText>
      </w:r>
      <w:r>
        <w:rPr>
          <w:rFonts w:hint="eastAsia"/>
        </w:rPr>
        <w:fldChar w:fldCharType="separate"/>
      </w:r>
      <w:r>
        <w:rPr>
          <w:rFonts w:hint="eastAsia" w:asciiTheme="minorEastAsia" w:hAnsiTheme="minorEastAsia" w:eastAsiaTheme="minorEastAsia" w:cstheme="minorEastAsia"/>
          <w:bCs/>
          <w:szCs w:val="18"/>
        </w:rPr>
        <w:t>附件</w:t>
      </w:r>
      <w:r>
        <w:rPr>
          <w:rFonts w:hint="eastAsia" w:asciiTheme="minorEastAsia" w:hAnsiTheme="minorEastAsia" w:eastAsiaTheme="minorEastAsia" w:cstheme="minorEastAsia"/>
          <w:bCs/>
          <w:szCs w:val="18"/>
          <w:lang w:val="en-US" w:eastAsia="zh-CN"/>
        </w:rPr>
        <w:t>二</w:t>
      </w:r>
      <w:r>
        <w:rPr>
          <w:rFonts w:hint="eastAsia" w:asciiTheme="minorEastAsia" w:hAnsiTheme="minorEastAsia" w:eastAsiaTheme="minorEastAsia" w:cstheme="minorEastAsia"/>
          <w:bCs/>
          <w:szCs w:val="18"/>
        </w:rPr>
        <w:t>：硕士学位论文封面</w:t>
      </w:r>
      <w:r>
        <w:tab/>
      </w:r>
      <w:r>
        <w:fldChar w:fldCharType="begin"/>
      </w:r>
      <w:r>
        <w:instrText xml:space="preserve"> PAGEREF _Toc16284 </w:instrText>
      </w:r>
      <w:r>
        <w:fldChar w:fldCharType="separate"/>
      </w:r>
      <w:r>
        <w:t>- 29 -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_Toc22458 </w:instrText>
      </w:r>
      <w:r>
        <w:rPr>
          <w:rFonts w:hint="eastAsia"/>
        </w:rPr>
        <w:fldChar w:fldCharType="separate"/>
      </w:r>
      <w:r>
        <w:rPr>
          <w:rFonts w:hint="eastAsia" w:asciiTheme="minorEastAsia" w:hAnsiTheme="minorEastAsia" w:eastAsiaTheme="minorEastAsia" w:cstheme="minorEastAsia"/>
          <w:bCs/>
          <w:szCs w:val="18"/>
        </w:rPr>
        <w:t>附件</w:t>
      </w:r>
      <w:r>
        <w:rPr>
          <w:rFonts w:hint="eastAsia" w:asciiTheme="minorEastAsia" w:hAnsiTheme="minorEastAsia" w:eastAsiaTheme="minorEastAsia" w:cstheme="minorEastAsia"/>
          <w:bCs/>
          <w:szCs w:val="18"/>
          <w:lang w:eastAsia="zh-CN"/>
        </w:rPr>
        <w:t>三</w:t>
      </w:r>
      <w:r>
        <w:rPr>
          <w:rFonts w:hint="eastAsia" w:asciiTheme="minorEastAsia" w:hAnsiTheme="minorEastAsia" w:eastAsiaTheme="minorEastAsia" w:cstheme="minorEastAsia"/>
          <w:bCs/>
          <w:szCs w:val="18"/>
        </w:rPr>
        <w:t>：硕士专业学位论文封面</w:t>
      </w:r>
      <w:r>
        <w:tab/>
      </w:r>
      <w:r>
        <w:fldChar w:fldCharType="begin"/>
      </w:r>
      <w:r>
        <w:instrText xml:space="preserve"> PAGEREF _Toc22458 </w:instrText>
      </w:r>
      <w:r>
        <w:fldChar w:fldCharType="separate"/>
      </w:r>
      <w:r>
        <w:t>- 30 -</w:t>
      </w:r>
      <w:r>
        <w:fldChar w:fldCharType="end"/>
      </w:r>
      <w:r>
        <w:rPr>
          <w:rFonts w:hint="eastAsia"/>
        </w:rPr>
        <w:fldChar w:fldCharType="end"/>
      </w:r>
    </w:p>
    <w:p>
      <w:pPr>
        <w:pStyle w:val="14"/>
        <w:tabs>
          <w:tab w:val="right" w:leader="dot" w:pos="9072"/>
        </w:tabs>
      </w:pPr>
      <w:r>
        <w:rPr>
          <w:rFonts w:hint="eastAsia"/>
        </w:rPr>
        <w:fldChar w:fldCharType="begin"/>
      </w:r>
      <w:r>
        <w:rPr>
          <w:rFonts w:hint="eastAsia"/>
        </w:rPr>
        <w:instrText xml:space="preserve"> HYPERLINK \l _Toc19770 </w:instrText>
      </w:r>
      <w:r>
        <w:rPr>
          <w:rFonts w:hint="eastAsia"/>
        </w:rPr>
        <w:fldChar w:fldCharType="separate"/>
      </w:r>
      <w:r>
        <w:rPr>
          <w:rFonts w:hint="eastAsia" w:asciiTheme="minorEastAsia" w:hAnsiTheme="minorEastAsia" w:eastAsiaTheme="minorEastAsia" w:cstheme="minorEastAsia"/>
          <w:bCs/>
          <w:szCs w:val="18"/>
        </w:rPr>
        <w:t>附件</w:t>
      </w:r>
      <w:r>
        <w:rPr>
          <w:rFonts w:hint="eastAsia" w:asciiTheme="minorEastAsia" w:hAnsiTheme="minorEastAsia" w:eastAsiaTheme="minorEastAsia" w:cstheme="minorEastAsia"/>
          <w:bCs/>
          <w:szCs w:val="18"/>
          <w:lang w:eastAsia="zh-CN"/>
        </w:rPr>
        <w:t>四</w:t>
      </w:r>
      <w:r>
        <w:rPr>
          <w:rFonts w:hint="eastAsia" w:asciiTheme="minorEastAsia" w:hAnsiTheme="minorEastAsia" w:eastAsiaTheme="minorEastAsia" w:cstheme="minorEastAsia"/>
          <w:bCs/>
          <w:szCs w:val="18"/>
        </w:rPr>
        <w:t>：中南财经政法大学学位论文独创性声明和使用授权声明</w:t>
      </w:r>
      <w:r>
        <w:tab/>
      </w:r>
      <w:r>
        <w:fldChar w:fldCharType="begin"/>
      </w:r>
      <w:r>
        <w:instrText xml:space="preserve"> PAGEREF _Toc19770 </w:instrText>
      </w:r>
      <w:r>
        <w:fldChar w:fldCharType="separate"/>
      </w:r>
      <w:r>
        <w:t>- 31 -</w:t>
      </w:r>
      <w:r>
        <w:fldChar w:fldCharType="end"/>
      </w:r>
      <w:r>
        <w:rPr>
          <w:rFonts w:hint="eastAsia"/>
        </w:rPr>
        <w:fldChar w:fldCharType="end"/>
      </w:r>
    </w:p>
    <w:p>
      <w:r>
        <w:rPr>
          <w:rFonts w:hint="eastAsia"/>
        </w:rPr>
        <w:fldChar w:fldCharType="end"/>
      </w:r>
    </w:p>
    <w:p/>
    <w:p>
      <w:pPr>
        <w:pStyle w:val="5"/>
        <w:rPr>
          <w:rFonts w:hint="eastAsia"/>
        </w:rPr>
        <w:sectPr>
          <w:headerReference r:id="rId8" w:type="default"/>
          <w:footerReference r:id="rId10" w:type="default"/>
          <w:headerReference r:id="rId9" w:type="even"/>
          <w:footerReference r:id="rId11" w:type="even"/>
          <w:pgSz w:w="11906" w:h="16838"/>
          <w:pgMar w:top="1191" w:right="1417" w:bottom="1191" w:left="1417" w:header="851" w:footer="992" w:gutter="0"/>
          <w:pgBorders>
            <w:top w:val="none" w:sz="0" w:space="0"/>
            <w:left w:val="none" w:sz="0" w:space="0"/>
            <w:bottom w:val="none" w:sz="0" w:space="0"/>
            <w:right w:val="none" w:sz="0" w:space="0"/>
          </w:pgBorders>
          <w:pgNumType w:fmt="upperRoman" w:start="1"/>
          <w:cols w:space="0" w:num="1"/>
          <w:docGrid w:type="lines" w:linePitch="328" w:charSpace="0"/>
        </w:sectPr>
      </w:pPr>
    </w:p>
    <w:p>
      <w:pPr>
        <w:pStyle w:val="5"/>
        <w:rPr>
          <w:rFonts w:hint="eastAsia"/>
        </w:rPr>
        <w:sectPr>
          <w:type w:val="continuous"/>
          <w:pgSz w:w="11906" w:h="16838"/>
          <w:pgMar w:top="1191" w:right="1417" w:bottom="1191" w:left="1417" w:header="851" w:footer="992" w:gutter="0"/>
          <w:pgBorders>
            <w:top w:val="none" w:sz="0" w:space="0"/>
            <w:left w:val="none" w:sz="0" w:space="0"/>
            <w:bottom w:val="none" w:sz="0" w:space="0"/>
            <w:right w:val="none" w:sz="0" w:space="0"/>
          </w:pgBorders>
          <w:pgNumType w:fmt="upperRoman" w:start="1"/>
          <w:cols w:space="0" w:num="1"/>
          <w:docGrid w:type="lines" w:linePitch="328" w:charSpace="0"/>
        </w:sectPr>
      </w:pPr>
    </w:p>
    <w:p>
      <w:pPr>
        <w:pStyle w:val="4"/>
        <w:pageBreakBefore/>
        <w:spacing w:before="328" w:after="328"/>
      </w:pPr>
      <w:bookmarkStart w:id="1" w:name="_Toc12668"/>
      <w:r>
        <w:rPr>
          <w:rFonts w:hint="eastAsia"/>
        </w:rPr>
        <w:t>第一章  论文的基本要求与内容构成</w:t>
      </w:r>
      <w:bookmarkEnd w:id="1"/>
    </w:p>
    <w:p>
      <w:pPr>
        <w:pStyle w:val="6"/>
        <w:ind w:firstLine="562" w:firstLineChars="200"/>
      </w:pPr>
      <w:bookmarkStart w:id="2" w:name="_Toc13175"/>
      <w:r>
        <w:rPr>
          <w:rFonts w:hint="eastAsia"/>
        </w:rPr>
        <w:t>一、</w:t>
      </w:r>
      <w:bookmarkEnd w:id="2"/>
      <w:r>
        <w:rPr>
          <w:rFonts w:hint="eastAsia"/>
          <w:lang w:eastAsia="zh-CN"/>
        </w:rPr>
        <w:t>适用范围</w:t>
      </w:r>
    </w:p>
    <w:p>
      <w:pPr>
        <w:ind w:firstLine="480" w:firstLineChars="200"/>
        <w:rPr>
          <w:rFonts w:hint="eastAsia"/>
          <w:lang w:eastAsia="zh-CN"/>
        </w:rPr>
      </w:pPr>
      <w:r>
        <w:rPr>
          <w:rFonts w:hint="eastAsia"/>
        </w:rPr>
        <w:t>本规范</w:t>
      </w:r>
      <w:r>
        <w:rPr>
          <w:rFonts w:hint="eastAsia"/>
          <w:lang w:eastAsia="zh-CN"/>
        </w:rPr>
        <w:t>适用于我校所有层次和类别的研究生，包括港澳台学生、来华留学生、</w:t>
      </w:r>
      <w:r>
        <w:rPr>
          <w:rFonts w:hint="eastAsia"/>
        </w:rPr>
        <w:t>同等学力申请</w:t>
      </w:r>
      <w:r>
        <w:rPr>
          <w:rFonts w:hint="eastAsia"/>
          <w:lang w:eastAsia="zh-CN"/>
        </w:rPr>
        <w:t>硕士学位人员和</w:t>
      </w:r>
      <w:r>
        <w:rPr>
          <w:rFonts w:ascii="宋体" w:hAnsi="宋体" w:eastAsia="宋体" w:cs="宋体"/>
          <w:sz w:val="24"/>
          <w:szCs w:val="24"/>
        </w:rPr>
        <w:t>高等学校教师在职攻读硕士学位</w:t>
      </w:r>
      <w:r>
        <w:rPr>
          <w:rFonts w:hint="eastAsia"/>
          <w:lang w:eastAsia="zh-CN"/>
        </w:rPr>
        <w:t>人员所</w:t>
      </w:r>
      <w:r>
        <w:rPr>
          <w:rFonts w:hint="eastAsia"/>
        </w:rPr>
        <w:t>撰写的学位论文</w:t>
      </w:r>
      <w:r>
        <w:rPr>
          <w:rFonts w:hint="eastAsia"/>
          <w:lang w:eastAsia="zh-CN"/>
        </w:rPr>
        <w:t>。</w:t>
      </w:r>
    </w:p>
    <w:p>
      <w:pPr>
        <w:ind w:firstLine="480" w:firstLineChars="200"/>
        <w:rPr>
          <w:rFonts w:hint="eastAsia"/>
          <w:lang w:eastAsia="zh-CN"/>
        </w:rPr>
      </w:pPr>
      <w:r>
        <w:rPr>
          <w:rFonts w:hint="eastAsia"/>
        </w:rPr>
        <w:t>本规范所指的研究生学位论文，</w:t>
      </w:r>
      <w:r>
        <w:rPr>
          <w:rFonts w:hint="eastAsia"/>
          <w:lang w:eastAsia="zh-CN"/>
        </w:rPr>
        <w:t>包括</w:t>
      </w:r>
      <w:r>
        <w:rPr>
          <w:rFonts w:hint="eastAsia"/>
        </w:rPr>
        <w:t>博士学位论文和硕士学位论文（硕士学位论文含学术</w:t>
      </w:r>
      <w:r>
        <w:rPr>
          <w:rFonts w:hint="eastAsia"/>
          <w:lang w:eastAsia="zh-CN"/>
        </w:rPr>
        <w:t>型</w:t>
      </w:r>
      <w:r>
        <w:rPr>
          <w:rFonts w:hint="eastAsia"/>
        </w:rPr>
        <w:t>学位论文和专业学位论文</w:t>
      </w:r>
      <w:r>
        <w:rPr>
          <w:rFonts w:hint="eastAsia"/>
          <w:lang w:eastAsia="zh-CN"/>
        </w:rPr>
        <w:t>）。</w:t>
      </w:r>
    </w:p>
    <w:p>
      <w:pPr>
        <w:pStyle w:val="6"/>
        <w:ind w:firstLine="562" w:firstLineChars="200"/>
      </w:pPr>
      <w:r>
        <w:rPr>
          <w:rFonts w:hint="eastAsia"/>
          <w:lang w:eastAsia="zh-CN"/>
        </w:rPr>
        <w:t>二</w:t>
      </w:r>
      <w:r>
        <w:rPr>
          <w:rFonts w:hint="eastAsia"/>
        </w:rPr>
        <w:t>、基本要求</w:t>
      </w:r>
    </w:p>
    <w:p>
      <w:pPr>
        <w:ind w:firstLine="480" w:firstLineChars="200"/>
      </w:pPr>
      <w:r>
        <w:rPr>
          <w:rFonts w:hint="eastAsia"/>
        </w:rPr>
        <w:t>在撰写格式与要求方面，经济管理类学科的论文除注释方式（含引文标注和解释性说明）按其学术传统而有不同要求外，基本格式和要求与其他学科论文一致。</w:t>
      </w:r>
    </w:p>
    <w:p>
      <w:pPr>
        <w:ind w:firstLine="480" w:firstLineChars="200"/>
      </w:pPr>
      <w:r>
        <w:rPr>
          <w:rFonts w:hint="eastAsia"/>
        </w:rPr>
        <w:t>1、博士学位论文，要求对所研究的课题在科学上或专门技术上做出创造性成果，并在理论上或实践上对国民经济建设或本门学科发展具有较大的意义。</w:t>
      </w:r>
    </w:p>
    <w:p>
      <w:pPr>
        <w:ind w:firstLine="480" w:firstLineChars="200"/>
      </w:pPr>
      <w:r>
        <w:rPr>
          <w:rFonts w:hint="eastAsia"/>
        </w:rPr>
        <w:t>2、学术型硕士学位论文，要求对所研究的课题有新见解或新成果，并在理论上或实践上对国民经济建设或本门学科发展具有一定的意义。</w:t>
      </w:r>
    </w:p>
    <w:p>
      <w:pPr>
        <w:ind w:firstLine="480" w:firstLineChars="200"/>
      </w:pPr>
      <w:r>
        <w:rPr>
          <w:rFonts w:hint="eastAsia"/>
        </w:rPr>
        <w:t>3、硕士专业学位论文，依照其培养目标的实践性特点及要求，应更注重其研究成果的实用价值，而不强求其理论创新性与理论前沿性。</w:t>
      </w:r>
    </w:p>
    <w:p>
      <w:pPr>
        <w:ind w:firstLine="480" w:firstLineChars="200"/>
      </w:pPr>
      <w:r>
        <w:rPr>
          <w:rFonts w:hint="eastAsia"/>
        </w:rPr>
        <w:t>4、研究生学位论文一律使用</w:t>
      </w:r>
      <w:r>
        <w:rPr>
          <w:rFonts w:hint="eastAsia"/>
          <w:lang w:eastAsia="zh-CN"/>
        </w:rPr>
        <w:t>中文</w:t>
      </w:r>
      <w:r>
        <w:rPr>
          <w:rFonts w:hint="eastAsia"/>
        </w:rPr>
        <w:t>撰写</w:t>
      </w:r>
      <w:r>
        <w:rPr>
          <w:rFonts w:hint="eastAsia"/>
          <w:lang w:eastAsia="zh-CN"/>
        </w:rPr>
        <w:t>，</w:t>
      </w:r>
      <w:r>
        <w:rPr>
          <w:rFonts w:hint="eastAsia"/>
        </w:rPr>
        <w:t>外国语言文学</w:t>
      </w:r>
      <w:r>
        <w:rPr>
          <w:rFonts w:hint="eastAsia"/>
          <w:lang w:eastAsia="zh-CN"/>
        </w:rPr>
        <w:t>、翻译硕士或</w:t>
      </w:r>
      <w:r>
        <w:rPr>
          <w:rFonts w:hint="eastAsia"/>
        </w:rPr>
        <w:t>有</w:t>
      </w:r>
      <w:r>
        <w:rPr>
          <w:rFonts w:hint="eastAsia"/>
          <w:lang w:eastAsia="zh-CN"/>
        </w:rPr>
        <w:t>其他</w:t>
      </w:r>
      <w:r>
        <w:rPr>
          <w:rFonts w:hint="eastAsia"/>
        </w:rPr>
        <w:t>特别要求的专业（如英文项目的留学生）</w:t>
      </w:r>
      <w:r>
        <w:rPr>
          <w:rFonts w:hint="eastAsia"/>
          <w:lang w:eastAsia="zh-CN"/>
        </w:rPr>
        <w:t>可</w:t>
      </w:r>
      <w:r>
        <w:rPr>
          <w:rFonts w:hint="eastAsia"/>
        </w:rPr>
        <w:t>使用其他相应的语言文字</w:t>
      </w:r>
      <w:r>
        <w:rPr>
          <w:rFonts w:hint="eastAsia"/>
          <w:lang w:eastAsia="zh-CN"/>
        </w:rPr>
        <w:t>撰写</w:t>
      </w:r>
      <w:r>
        <w:rPr>
          <w:rFonts w:hint="eastAsia"/>
        </w:rPr>
        <w:t>。</w:t>
      </w:r>
    </w:p>
    <w:p>
      <w:pPr>
        <w:pStyle w:val="6"/>
        <w:ind w:firstLine="562" w:firstLineChars="200"/>
      </w:pPr>
      <w:bookmarkStart w:id="3" w:name="_Toc2943"/>
      <w:r>
        <w:rPr>
          <w:rFonts w:hint="eastAsia"/>
          <w:lang w:eastAsia="zh-CN"/>
        </w:rPr>
        <w:t>三</w:t>
      </w:r>
      <w:r>
        <w:rPr>
          <w:rFonts w:hint="eastAsia"/>
        </w:rPr>
        <w:t>、内容构成</w:t>
      </w:r>
      <w:bookmarkEnd w:id="3"/>
    </w:p>
    <w:p>
      <w:pPr>
        <w:ind w:firstLine="480" w:firstLineChars="200"/>
      </w:pPr>
      <w:r>
        <w:rPr>
          <w:rFonts w:hint="eastAsia"/>
        </w:rPr>
        <w:t>我校学位论文一般由以下几个部分组成，顺序依次为：</w:t>
      </w:r>
    </w:p>
    <w:p>
      <w:pPr>
        <w:ind w:firstLine="480" w:firstLineChars="200"/>
      </w:pPr>
      <w:r>
        <w:rPr>
          <w:rFonts w:hint="eastAsia"/>
        </w:rPr>
        <w:t>1、封面与扉页（封面用中文，扉页用外文）</w:t>
      </w:r>
      <w:r>
        <w:rPr>
          <w:rFonts w:hint="eastAsia"/>
          <w:lang w:eastAsia="zh-CN"/>
        </w:rPr>
        <w:t>；</w:t>
      </w:r>
    </w:p>
    <w:p>
      <w:pPr>
        <w:ind w:firstLine="480" w:firstLineChars="200"/>
      </w:pPr>
      <w:r>
        <w:rPr>
          <w:rFonts w:hint="eastAsia"/>
        </w:rPr>
        <w:t>2、学位论文独创性声明和使用授权声明；</w:t>
      </w:r>
    </w:p>
    <w:p>
      <w:pPr>
        <w:ind w:firstLine="480" w:firstLineChars="200"/>
      </w:pPr>
      <w:r>
        <w:rPr>
          <w:rFonts w:hint="eastAsia"/>
        </w:rPr>
        <w:t>3、中文摘要和关键词；</w:t>
      </w:r>
    </w:p>
    <w:p>
      <w:pPr>
        <w:ind w:firstLine="480" w:firstLineChars="200"/>
      </w:pPr>
      <w:r>
        <w:rPr>
          <w:rFonts w:hint="eastAsia"/>
        </w:rPr>
        <w:t>4、Abstract和Key words；</w:t>
      </w:r>
    </w:p>
    <w:p>
      <w:pPr>
        <w:ind w:firstLine="480" w:firstLineChars="200"/>
      </w:pPr>
      <w:r>
        <w:rPr>
          <w:rFonts w:hint="eastAsia"/>
        </w:rPr>
        <w:t>5、目录（必要时可加图目录或表目录）；</w:t>
      </w:r>
    </w:p>
    <w:p>
      <w:pPr>
        <w:ind w:firstLine="480" w:firstLineChars="200"/>
      </w:pPr>
      <w:r>
        <w:rPr>
          <w:rFonts w:hint="eastAsia"/>
        </w:rPr>
        <w:t>6、符号说明（必要时使用）；</w:t>
      </w:r>
    </w:p>
    <w:p>
      <w:pPr>
        <w:ind w:firstLine="480" w:firstLineChars="200"/>
      </w:pPr>
      <w:r>
        <w:rPr>
          <w:rFonts w:hint="eastAsia"/>
        </w:rPr>
        <w:t>7、正文；</w:t>
      </w:r>
    </w:p>
    <w:p>
      <w:pPr>
        <w:ind w:firstLine="480" w:firstLineChars="200"/>
      </w:pPr>
      <w:r>
        <w:rPr>
          <w:rFonts w:hint="eastAsia"/>
        </w:rPr>
        <w:t>8、参考文献；</w:t>
      </w:r>
    </w:p>
    <w:p>
      <w:pPr>
        <w:ind w:firstLine="480" w:firstLineChars="200"/>
      </w:pPr>
      <w:r>
        <w:rPr>
          <w:rFonts w:hint="eastAsia"/>
        </w:rPr>
        <w:t>9、在读期间科研成果（博士学位论文必须）</w:t>
      </w:r>
      <w:r>
        <w:rPr>
          <w:rFonts w:hint="eastAsia"/>
          <w:lang w:eastAsia="zh-CN"/>
        </w:rPr>
        <w:t>；</w:t>
      </w:r>
    </w:p>
    <w:p>
      <w:pPr>
        <w:ind w:firstLine="480" w:firstLineChars="200"/>
      </w:pPr>
      <w:r>
        <w:rPr>
          <w:rFonts w:hint="eastAsia"/>
        </w:rPr>
        <w:t>10、附录（必要时使用）；</w:t>
      </w:r>
    </w:p>
    <w:p>
      <w:pPr>
        <w:ind w:firstLine="480" w:firstLineChars="200"/>
      </w:pPr>
      <w:r>
        <w:rPr>
          <w:rFonts w:hint="eastAsia"/>
        </w:rPr>
        <w:t>11、致谢（可选）。</w:t>
      </w:r>
    </w:p>
    <w:p>
      <w:pPr>
        <w:pStyle w:val="4"/>
        <w:pageBreakBefore/>
        <w:spacing w:before="328" w:after="328"/>
      </w:pPr>
      <w:bookmarkStart w:id="4" w:name="_Toc22832"/>
      <w:r>
        <w:rPr>
          <w:rFonts w:hint="eastAsia"/>
        </w:rPr>
        <w:t>第二章  论文的具体内容及格式要求</w:t>
      </w:r>
      <w:bookmarkEnd w:id="4"/>
    </w:p>
    <w:p>
      <w:pPr>
        <w:pStyle w:val="6"/>
        <w:ind w:firstLine="562" w:firstLineChars="200"/>
      </w:pPr>
      <w:bookmarkStart w:id="5" w:name="_Toc24502"/>
      <w:r>
        <w:rPr>
          <w:rFonts w:hint="eastAsia"/>
        </w:rPr>
        <w:t>一、封面</w:t>
      </w:r>
      <w:bookmarkEnd w:id="5"/>
    </w:p>
    <w:p>
      <w:pPr>
        <w:ind w:firstLine="480" w:firstLineChars="200"/>
      </w:pPr>
      <w:r>
        <w:rPr>
          <w:rFonts w:hint="eastAsia"/>
        </w:rPr>
        <w:t>申请我校博士、硕士、专业硕士学位论文</w:t>
      </w:r>
      <w:r>
        <w:rPr>
          <w:rFonts w:hint="eastAsia"/>
          <w:lang w:eastAsia="zh-CN"/>
        </w:rPr>
        <w:t>的</w:t>
      </w:r>
      <w:r>
        <w:rPr>
          <w:rFonts w:hint="eastAsia"/>
        </w:rPr>
        <w:t>封面用中文撰写，分别使用</w:t>
      </w:r>
      <w:r>
        <w:rPr>
          <w:rFonts w:hint="eastAsia"/>
          <w:lang w:eastAsia="zh-CN"/>
        </w:rPr>
        <w:t>我校</w:t>
      </w:r>
      <w:r>
        <w:rPr>
          <w:rFonts w:hint="eastAsia"/>
        </w:rPr>
        <w:t>统一规定的不同封面</w:t>
      </w:r>
      <w:r>
        <w:rPr>
          <w:rFonts w:hint="eastAsia"/>
          <w:lang w:eastAsia="zh-CN"/>
        </w:rPr>
        <w:t>模板</w:t>
      </w:r>
      <w:r>
        <w:rPr>
          <w:rFonts w:hint="eastAsia"/>
        </w:rPr>
        <w:t>（具体样式见附件）。封面中除已固定的内容外，其他需要填写的内容要求如下：</w:t>
      </w:r>
    </w:p>
    <w:p>
      <w:pPr>
        <w:pStyle w:val="7"/>
        <w:ind w:firstLine="482" w:firstLineChars="200"/>
      </w:pPr>
      <w:bookmarkStart w:id="6" w:name="_Toc27271"/>
      <w:r>
        <w:rPr>
          <w:rFonts w:hint="eastAsia"/>
        </w:rPr>
        <w:t>1、分类号</w:t>
      </w:r>
      <w:bookmarkEnd w:id="6"/>
    </w:p>
    <w:p>
      <w:pPr>
        <w:ind w:firstLine="480" w:firstLineChars="200"/>
      </w:pPr>
      <w:r>
        <w:rPr>
          <w:rFonts w:hint="eastAsia"/>
        </w:rPr>
        <w:t>采用《中国图书馆分类法》（第4版）或《中国图书资料分类法》（第4版）标注(可登陆http://www.ztflh.com进行查询)。</w:t>
      </w:r>
    </w:p>
    <w:p>
      <w:pPr>
        <w:pStyle w:val="7"/>
        <w:ind w:firstLine="482" w:firstLineChars="200"/>
      </w:pPr>
      <w:bookmarkStart w:id="7" w:name="_Toc26458"/>
      <w:r>
        <w:rPr>
          <w:rFonts w:hint="eastAsia"/>
        </w:rPr>
        <w:t>2、密级</w:t>
      </w:r>
      <w:bookmarkEnd w:id="7"/>
    </w:p>
    <w:p>
      <w:pPr>
        <w:ind w:firstLine="480" w:firstLineChars="200"/>
        <w:rPr>
          <w:rFonts w:hint="eastAsia"/>
        </w:rPr>
      </w:pPr>
      <w:r>
        <w:rPr>
          <w:rFonts w:hint="eastAsia"/>
        </w:rPr>
        <w:t>非涉密（公开）论文不标注密级，此项</w:t>
      </w:r>
      <w:r>
        <w:rPr>
          <w:rFonts w:hint="eastAsia"/>
          <w:lang w:eastAsia="zh-CN"/>
        </w:rPr>
        <w:t>为空</w:t>
      </w:r>
      <w:r>
        <w:rPr>
          <w:rFonts w:hint="eastAsia"/>
        </w:rPr>
        <w:t>。</w:t>
      </w:r>
    </w:p>
    <w:p>
      <w:pPr>
        <w:ind w:firstLine="480" w:firstLineChars="200"/>
      </w:pPr>
      <w:r>
        <w:rPr>
          <w:rFonts w:hint="eastAsia"/>
        </w:rPr>
        <w:t>涉密论文须经申请、批准方能标注论文的密级，必须在此处标明“保密”和“保密期限”，如“保密★2年”。</w:t>
      </w:r>
    </w:p>
    <w:p>
      <w:pPr>
        <w:pStyle w:val="7"/>
        <w:ind w:firstLine="482" w:firstLineChars="200"/>
      </w:pPr>
      <w:bookmarkStart w:id="8" w:name="_Toc28606"/>
      <w:r>
        <w:rPr>
          <w:rFonts w:hint="eastAsia"/>
        </w:rPr>
        <w:t>3、UDC</w:t>
      </w:r>
      <w:bookmarkEnd w:id="8"/>
    </w:p>
    <w:p>
      <w:pPr>
        <w:ind w:firstLine="480" w:firstLineChars="200"/>
      </w:pPr>
      <w:r>
        <w:rPr>
          <w:rFonts w:hint="eastAsia"/>
        </w:rPr>
        <w:t>按《国际十进分类法》进行标注（可登陆www.udcc.org，点击outline进行查询）。</w:t>
      </w:r>
    </w:p>
    <w:p>
      <w:pPr>
        <w:pStyle w:val="7"/>
        <w:ind w:firstLine="482" w:firstLineChars="200"/>
      </w:pPr>
      <w:bookmarkStart w:id="9" w:name="_Toc5607"/>
      <w:r>
        <w:rPr>
          <w:rFonts w:hint="eastAsia"/>
        </w:rPr>
        <w:t>4、编号</w:t>
      </w:r>
      <w:bookmarkEnd w:id="9"/>
    </w:p>
    <w:p>
      <w:pPr>
        <w:ind w:firstLine="480" w:firstLineChars="200"/>
      </w:pPr>
      <w:r>
        <w:rPr>
          <w:rFonts w:hint="eastAsia"/>
        </w:rPr>
        <w:t>空，由各研究生培养单位在归档时统一填写。</w:t>
      </w:r>
    </w:p>
    <w:p>
      <w:pPr>
        <w:pStyle w:val="7"/>
        <w:ind w:firstLine="482" w:firstLineChars="200"/>
      </w:pPr>
      <w:bookmarkStart w:id="10" w:name="_Toc29086"/>
      <w:r>
        <w:rPr>
          <w:rFonts w:hint="eastAsia"/>
        </w:rPr>
        <w:t>5、学校名称与学位</w:t>
      </w:r>
      <w:r>
        <w:rPr>
          <w:rFonts w:hint="eastAsia"/>
          <w:lang w:eastAsia="zh-CN"/>
        </w:rPr>
        <w:t>论文层次类别</w:t>
      </w:r>
      <w:bookmarkEnd w:id="10"/>
    </w:p>
    <w:p>
      <w:pPr>
        <w:ind w:firstLine="480" w:firstLineChars="200"/>
      </w:pPr>
      <w:r>
        <w:rPr>
          <w:rFonts w:hint="eastAsia"/>
        </w:rPr>
        <w:t>学位论文分别以“中南财经政法大学”</w:t>
      </w:r>
      <w:r>
        <w:rPr>
          <w:rFonts w:hint="eastAsia"/>
          <w:lang w:eastAsia="zh-CN"/>
        </w:rPr>
        <w:t>和</w:t>
      </w:r>
      <w:r>
        <w:rPr>
          <w:rFonts w:hint="eastAsia"/>
        </w:rPr>
        <w:t>“博士学位论文”、“硕士学位论文”、“硕士专业学位论文”作为封面的标志性文字。</w:t>
      </w:r>
    </w:p>
    <w:p>
      <w:pPr>
        <w:pStyle w:val="7"/>
        <w:ind w:firstLine="482" w:firstLineChars="200"/>
      </w:pPr>
      <w:bookmarkStart w:id="11" w:name="_Toc3927"/>
      <w:r>
        <w:rPr>
          <w:rFonts w:hint="eastAsia"/>
        </w:rPr>
        <w:t>6、论文题目</w:t>
      </w:r>
      <w:bookmarkEnd w:id="11"/>
    </w:p>
    <w:p>
      <w:pPr>
        <w:ind w:firstLine="480" w:firstLineChars="200"/>
      </w:pPr>
      <w:r>
        <w:rPr>
          <w:rFonts w:hint="eastAsia"/>
        </w:rPr>
        <w:t>论文题名应是以恰当、简明的词语反映论文中最重要内容的逻辑组合，一般不超过20个字。若简短题名不足以显示论文内容或反映出属于系列研究的性质，可通过副标题进行补充、延伸或限定。</w:t>
      </w:r>
    </w:p>
    <w:p>
      <w:pPr>
        <w:ind w:firstLine="480" w:firstLineChars="200"/>
      </w:pPr>
      <w:r>
        <w:rPr>
          <w:rFonts w:hint="eastAsia"/>
        </w:rPr>
        <w:t>题目中应该避免使用不常见的缩略词、首字母缩写字、字符、代号和公式等。中外文标题应一致。即外文题目内容与中文题目在翻译的实质性内容上对应。</w:t>
      </w:r>
    </w:p>
    <w:p>
      <w:pPr>
        <w:pStyle w:val="7"/>
        <w:ind w:firstLine="482" w:firstLineChars="200"/>
      </w:pPr>
      <w:bookmarkStart w:id="12" w:name="_Toc4413"/>
      <w:r>
        <w:rPr>
          <w:rFonts w:hint="eastAsia"/>
        </w:rPr>
        <w:t>7、研究生姓名</w:t>
      </w:r>
      <w:bookmarkEnd w:id="12"/>
    </w:p>
    <w:p>
      <w:pPr>
        <w:ind w:firstLine="480" w:firstLineChars="200"/>
      </w:pPr>
      <w:r>
        <w:rPr>
          <w:rFonts w:hint="eastAsia"/>
        </w:rPr>
        <w:t>填写研究生姓名。</w:t>
      </w:r>
      <w:r>
        <w:rPr>
          <w:rFonts w:hint="eastAsia"/>
          <w:lang w:eastAsia="zh-CN"/>
        </w:rPr>
        <w:t>姓名要与身份证件上的姓名一致，留学生要与护照上的英文姓名一致。</w:t>
      </w:r>
    </w:p>
    <w:p>
      <w:pPr>
        <w:pStyle w:val="7"/>
        <w:ind w:firstLine="482" w:firstLineChars="200"/>
      </w:pPr>
      <w:bookmarkStart w:id="13" w:name="_Toc29002"/>
      <w:r>
        <w:rPr>
          <w:rFonts w:hint="eastAsia"/>
        </w:rPr>
        <w:t>8、指导教师</w:t>
      </w:r>
      <w:bookmarkEnd w:id="13"/>
    </w:p>
    <w:p>
      <w:pPr>
        <w:ind w:firstLine="480" w:firstLineChars="200"/>
        <w:rPr>
          <w:rFonts w:hint="eastAsia"/>
          <w:lang w:eastAsia="zh-CN"/>
        </w:rPr>
      </w:pPr>
      <w:r>
        <w:rPr>
          <w:rFonts w:hint="eastAsia"/>
        </w:rPr>
        <w:t>学术型学位的指导教师一般只填1人，如确为双导师指导的，可填2人</w:t>
      </w:r>
      <w:r>
        <w:rPr>
          <w:rFonts w:hint="eastAsia"/>
          <w:lang w:eastAsia="zh-CN"/>
        </w:rPr>
        <w:t>。</w:t>
      </w:r>
    </w:p>
    <w:p>
      <w:pPr>
        <w:ind w:left="480" w:leftChars="200" w:firstLine="0" w:firstLineChars="0"/>
      </w:pPr>
      <w:r>
        <w:rPr>
          <w:rFonts w:hint="eastAsia"/>
        </w:rPr>
        <w:t>硕士专业学位的指导教师可填写2人，填写顺序为校内导师在前，校外导师在后。指导教师信息包括：指导教师的姓名、职称（教授、研究员等）。</w:t>
      </w:r>
    </w:p>
    <w:p>
      <w:pPr>
        <w:pStyle w:val="7"/>
        <w:ind w:firstLine="482" w:firstLineChars="200"/>
      </w:pPr>
      <w:bookmarkStart w:id="14" w:name="_Toc31515"/>
      <w:r>
        <w:rPr>
          <w:rFonts w:hint="eastAsia"/>
        </w:rPr>
        <w:t>9、学科门类或专业学位类别</w:t>
      </w:r>
      <w:bookmarkEnd w:id="14"/>
    </w:p>
    <w:p>
      <w:pPr>
        <w:ind w:firstLine="480" w:firstLineChars="200"/>
      </w:pPr>
      <w:r>
        <w:rPr>
          <w:rFonts w:hint="eastAsia"/>
        </w:rPr>
        <w:t>学术型学位申请者</w:t>
      </w:r>
      <w:r>
        <w:rPr>
          <w:rFonts w:hint="eastAsia"/>
          <w:lang w:eastAsia="zh-CN"/>
        </w:rPr>
        <w:t>须</w:t>
      </w:r>
      <w:r>
        <w:rPr>
          <w:rFonts w:hint="eastAsia"/>
        </w:rPr>
        <w:t>按照国务院学位委员会、教育部2011年颁发的《学位授予和人才培养学科目录》的规范名称填写所属学科门类，如经济学、法学、管理学。</w:t>
      </w:r>
    </w:p>
    <w:p>
      <w:pPr>
        <w:ind w:firstLine="480" w:firstLineChars="200"/>
      </w:pPr>
      <w:r>
        <w:rPr>
          <w:rFonts w:hint="eastAsia"/>
        </w:rPr>
        <w:t>硕士专业学位申请者按照国务院学位委员会、教育部《专业学位授予和人才培养目录》的规范名称填写所属专业学位类别</w:t>
      </w:r>
      <w:r>
        <w:rPr>
          <w:rFonts w:hint="eastAsia"/>
          <w:lang w:eastAsia="zh-CN"/>
        </w:rPr>
        <w:t>全称</w:t>
      </w:r>
      <w:r>
        <w:rPr>
          <w:rFonts w:hint="eastAsia"/>
        </w:rPr>
        <w:t>，如工商管理硕士</w:t>
      </w:r>
      <w:r>
        <w:rPr>
          <w:rFonts w:hint="eastAsia"/>
          <w:lang w:eastAsia="zh-CN"/>
        </w:rPr>
        <w:t>专业学位</w:t>
      </w:r>
      <w:r>
        <w:rPr>
          <w:rFonts w:hint="eastAsia"/>
        </w:rPr>
        <w:t>、法律硕士</w:t>
      </w:r>
      <w:r>
        <w:rPr>
          <w:rFonts w:hint="eastAsia"/>
          <w:lang w:eastAsia="zh-CN"/>
        </w:rPr>
        <w:t>专业学位</w:t>
      </w:r>
      <w:r>
        <w:rPr>
          <w:rFonts w:hint="eastAsia"/>
        </w:rPr>
        <w:t>等。</w:t>
      </w:r>
    </w:p>
    <w:p>
      <w:pPr>
        <w:pStyle w:val="7"/>
        <w:ind w:firstLine="482" w:firstLineChars="200"/>
      </w:pPr>
      <w:bookmarkStart w:id="15" w:name="_Toc3628"/>
      <w:r>
        <w:rPr>
          <w:rFonts w:hint="eastAsia"/>
        </w:rPr>
        <w:t>10、专业名称</w:t>
      </w:r>
      <w:bookmarkEnd w:id="15"/>
    </w:p>
    <w:p>
      <w:pPr>
        <w:ind w:firstLine="480" w:firstLineChars="200"/>
      </w:pPr>
      <w:r>
        <w:rPr>
          <w:rFonts w:hint="eastAsia"/>
        </w:rPr>
        <w:t>必须是我校已有学位授予权的学科专业。</w:t>
      </w:r>
    </w:p>
    <w:p>
      <w:pPr>
        <w:ind w:firstLine="480" w:firstLineChars="200"/>
      </w:pPr>
      <w:r>
        <w:rPr>
          <w:rFonts w:hint="eastAsia"/>
          <w:lang w:eastAsia="zh-CN"/>
        </w:rPr>
        <w:t>学术型专业的</w:t>
      </w:r>
      <w:r>
        <w:rPr>
          <w:rFonts w:hint="eastAsia"/>
        </w:rPr>
        <w:t>一级学科按照国务院学位委员会、教育部2011年颁发的《学位授予和人才培养学科目录》填写</w:t>
      </w:r>
      <w:r>
        <w:rPr>
          <w:rFonts w:hint="eastAsia"/>
          <w:lang w:eastAsia="zh-CN"/>
        </w:rPr>
        <w:t>，</w:t>
      </w:r>
      <w:r>
        <w:rPr>
          <w:rFonts w:hint="eastAsia"/>
        </w:rPr>
        <w:t>目录内二级学科按照国务院学位委员会颁布的《授予博士、硕士学位和培养研究生的学科、专业目录》填写，我校自设的</w:t>
      </w:r>
      <w:r>
        <w:rPr>
          <w:rFonts w:hint="eastAsia"/>
          <w:lang w:eastAsia="zh-CN"/>
        </w:rPr>
        <w:t>目录外</w:t>
      </w:r>
      <w:r>
        <w:rPr>
          <w:rFonts w:hint="eastAsia"/>
        </w:rPr>
        <w:t>二级学科按教育部批准备案的自设二级学科名称填写</w:t>
      </w:r>
      <w:r>
        <w:rPr>
          <w:rFonts w:hint="eastAsia"/>
          <w:lang w:eastAsia="zh-CN"/>
        </w:rPr>
        <w:t>。</w:t>
      </w:r>
    </w:p>
    <w:p>
      <w:pPr>
        <w:ind w:firstLine="480" w:firstLineChars="200"/>
      </w:pPr>
      <w:r>
        <w:rPr>
          <w:rFonts w:hint="eastAsia"/>
          <w:lang w:val="en-US" w:eastAsia="zh-CN"/>
        </w:rPr>
        <w:t>硕士专业学位填写专业学位类别名称或专业领域名称，名称需符合国家学科专业目录及相关设置的规定（可登陆http://www.cdgdc.edu.cn/xwyyjsjyxx/gjjl/cjwt/276470.shtml查询专业学位类别名称或专业领域名称）。</w:t>
      </w:r>
    </w:p>
    <w:p>
      <w:pPr>
        <w:pStyle w:val="7"/>
        <w:ind w:firstLine="482" w:firstLineChars="200"/>
      </w:pPr>
      <w:bookmarkStart w:id="16" w:name="_Toc30746"/>
      <w:r>
        <w:rPr>
          <w:rFonts w:hint="eastAsia"/>
        </w:rPr>
        <w:t>11、研究方向</w:t>
      </w:r>
      <w:bookmarkEnd w:id="16"/>
    </w:p>
    <w:p>
      <w:pPr>
        <w:ind w:firstLine="480" w:firstLineChars="200"/>
      </w:pPr>
      <w:r>
        <w:rPr>
          <w:rFonts w:hint="eastAsia"/>
        </w:rPr>
        <w:t>按照研究生培养方案或招生简章中拟定的研究方向填写。</w:t>
      </w:r>
    </w:p>
    <w:p>
      <w:pPr>
        <w:pStyle w:val="7"/>
        <w:ind w:firstLine="482" w:firstLineChars="200"/>
      </w:pPr>
      <w:bookmarkStart w:id="17" w:name="_Toc29408"/>
      <w:r>
        <w:rPr>
          <w:rFonts w:hint="eastAsia"/>
        </w:rPr>
        <w:t>12、入学时间</w:t>
      </w:r>
      <w:bookmarkEnd w:id="17"/>
    </w:p>
    <w:p>
      <w:pPr>
        <w:ind w:firstLine="480" w:firstLineChars="200"/>
      </w:pPr>
      <w:r>
        <w:rPr>
          <w:rFonts w:hint="eastAsia"/>
        </w:rPr>
        <w:t>填写入学时间，用汉字书写，不用阿拉伯数字，如二〇一三年九月。</w:t>
      </w:r>
    </w:p>
    <w:p>
      <w:pPr>
        <w:pStyle w:val="7"/>
        <w:ind w:firstLine="482" w:firstLineChars="200"/>
      </w:pPr>
      <w:bookmarkStart w:id="18" w:name="_Toc13069"/>
      <w:r>
        <w:rPr>
          <w:rFonts w:hint="eastAsia"/>
        </w:rPr>
        <w:t>13、论文日期</w:t>
      </w:r>
      <w:bookmarkEnd w:id="18"/>
    </w:p>
    <w:p>
      <w:pPr>
        <w:ind w:firstLine="480" w:firstLineChars="200"/>
      </w:pPr>
      <w:r>
        <w:rPr>
          <w:rFonts w:hint="eastAsia"/>
        </w:rPr>
        <w:t>填写论文</w:t>
      </w:r>
      <w:r>
        <w:rPr>
          <w:rFonts w:hint="eastAsia"/>
          <w:lang w:eastAsia="zh-CN"/>
        </w:rPr>
        <w:t>的</w:t>
      </w:r>
      <w:r>
        <w:rPr>
          <w:rFonts w:hint="eastAsia"/>
        </w:rPr>
        <w:t>成文打印日期（年、月、日），用汉字书写，不用阿拉伯数字，如二〇一三年五月二十日。</w:t>
      </w:r>
    </w:p>
    <w:p>
      <w:pPr>
        <w:pStyle w:val="6"/>
        <w:ind w:firstLine="562" w:firstLineChars="200"/>
      </w:pPr>
      <w:bookmarkStart w:id="19" w:name="_Toc4732"/>
      <w:r>
        <w:rPr>
          <w:rFonts w:hint="eastAsia"/>
        </w:rPr>
        <w:t>二、扉页</w:t>
      </w:r>
      <w:bookmarkEnd w:id="19"/>
    </w:p>
    <w:p>
      <w:pPr>
        <w:ind w:firstLine="480" w:firstLineChars="200"/>
      </w:pPr>
      <w:r>
        <w:rPr>
          <w:rFonts w:hint="eastAsia"/>
        </w:rPr>
        <w:t>扉页</w:t>
      </w:r>
      <w:r>
        <w:rPr>
          <w:rFonts w:hint="eastAsia"/>
          <w:lang w:eastAsia="zh-CN"/>
        </w:rPr>
        <w:t>所有</w:t>
      </w:r>
      <w:r>
        <w:rPr>
          <w:rFonts w:hint="eastAsia"/>
        </w:rPr>
        <w:t>内容用外文撰写，</w:t>
      </w:r>
      <w:r>
        <w:rPr>
          <w:rFonts w:hint="eastAsia"/>
          <w:lang w:eastAsia="zh-CN"/>
        </w:rPr>
        <w:t>包括：“</w:t>
      </w:r>
      <w:r>
        <w:rPr>
          <w:rFonts w:hint="eastAsia"/>
        </w:rPr>
        <w:t>标题</w:t>
      </w:r>
      <w:r>
        <w:rPr>
          <w:rFonts w:hint="eastAsia"/>
          <w:lang w:eastAsia="zh-CN"/>
        </w:rPr>
        <w:t>”</w:t>
      </w:r>
      <w:r>
        <w:rPr>
          <w:rFonts w:hint="eastAsia"/>
        </w:rPr>
        <w:t>、</w:t>
      </w:r>
      <w:r>
        <w:rPr>
          <w:rFonts w:hint="eastAsia"/>
          <w:lang w:eastAsia="zh-CN"/>
        </w:rPr>
        <w:t>“</w:t>
      </w:r>
      <w:r>
        <w:rPr>
          <w:rFonts w:hint="eastAsia"/>
        </w:rPr>
        <w:t>作者姓名</w:t>
      </w:r>
      <w:r>
        <w:rPr>
          <w:rFonts w:hint="eastAsia"/>
          <w:lang w:eastAsia="zh-CN"/>
        </w:rPr>
        <w:t>”、“</w:t>
      </w:r>
      <w:r>
        <w:rPr>
          <w:rFonts w:hint="eastAsia"/>
        </w:rPr>
        <w:t>论文</w:t>
      </w:r>
      <w:r>
        <w:rPr>
          <w:rFonts w:hint="eastAsia"/>
          <w:lang w:eastAsia="zh-CN"/>
        </w:rPr>
        <w:t>的</w:t>
      </w:r>
      <w:r>
        <w:rPr>
          <w:rFonts w:hint="eastAsia"/>
        </w:rPr>
        <w:t>成文打印日期</w:t>
      </w:r>
      <w:r>
        <w:rPr>
          <w:rFonts w:hint="eastAsia"/>
          <w:lang w:eastAsia="zh-CN"/>
        </w:rPr>
        <w:t>”（</w:t>
      </w:r>
      <w:r>
        <w:rPr>
          <w:rFonts w:hint="eastAsia"/>
        </w:rPr>
        <w:t>按年月日顺序用阿拉伯数字书写</w:t>
      </w:r>
      <w:r>
        <w:rPr>
          <w:rFonts w:hint="eastAsia"/>
          <w:lang w:eastAsia="zh-CN"/>
        </w:rPr>
        <w:t>）</w:t>
      </w:r>
      <w:r>
        <w:rPr>
          <w:rFonts w:hint="eastAsia"/>
        </w:rPr>
        <w:t>。</w:t>
      </w:r>
    </w:p>
    <w:p>
      <w:pPr>
        <w:pStyle w:val="6"/>
        <w:ind w:firstLine="562" w:firstLineChars="200"/>
      </w:pPr>
      <w:bookmarkStart w:id="20" w:name="_Toc16377"/>
      <w:r>
        <w:rPr>
          <w:rFonts w:hint="eastAsia"/>
        </w:rPr>
        <w:t>三、独创性声明和使用授权声明</w:t>
      </w:r>
      <w:bookmarkEnd w:id="20"/>
    </w:p>
    <w:p>
      <w:pPr>
        <w:ind w:firstLine="480" w:firstLineChars="200"/>
      </w:pPr>
      <w:r>
        <w:rPr>
          <w:rFonts w:hint="eastAsia"/>
        </w:rPr>
        <w:t>学位论文独创性声明和使用授权声明在扉页后另起一页，提交时须有</w:t>
      </w:r>
      <w:r>
        <w:rPr>
          <w:rFonts w:hint="eastAsia"/>
          <w:lang w:eastAsia="zh-CN"/>
        </w:rPr>
        <w:t>论文</w:t>
      </w:r>
      <w:r>
        <w:rPr>
          <w:rFonts w:hint="eastAsia"/>
        </w:rPr>
        <w:t>作者亲笔签名</w:t>
      </w:r>
      <w:r>
        <w:rPr>
          <w:rFonts w:hint="eastAsia"/>
          <w:lang w:eastAsia="zh-CN"/>
        </w:rPr>
        <w:t>（</w:t>
      </w:r>
      <w:r>
        <w:rPr>
          <w:rFonts w:hint="eastAsia"/>
        </w:rPr>
        <w:t>具体内容见附件</w:t>
      </w:r>
      <w:r>
        <w:rPr>
          <w:rFonts w:hint="eastAsia"/>
          <w:lang w:eastAsia="zh-CN"/>
        </w:rPr>
        <w:t>）</w:t>
      </w:r>
      <w:r>
        <w:rPr>
          <w:rFonts w:hint="eastAsia"/>
        </w:rPr>
        <w:t>。</w:t>
      </w:r>
    </w:p>
    <w:p>
      <w:pPr>
        <w:pStyle w:val="6"/>
        <w:ind w:firstLine="562" w:firstLineChars="200"/>
      </w:pPr>
      <w:bookmarkStart w:id="21" w:name="_Toc4370"/>
      <w:r>
        <w:rPr>
          <w:rFonts w:hint="eastAsia"/>
        </w:rPr>
        <w:t>四、中文摘要和关键词</w:t>
      </w:r>
      <w:bookmarkEnd w:id="21"/>
    </w:p>
    <w:p>
      <w:pPr>
        <w:ind w:firstLine="480" w:firstLineChars="200"/>
        <w:rPr>
          <w:rFonts w:hint="eastAsia"/>
        </w:rPr>
      </w:pPr>
      <w:r>
        <w:rPr>
          <w:rFonts w:hint="eastAsia"/>
        </w:rPr>
        <w:t>中文摘要应概括地反映出本论文的主要内容，包括工作目的、实验研究方法、研究成果和结论，重点是本论文的创造性成果。摘要是一篇完整的短文，可以独立使用。摘要中不</w:t>
      </w:r>
      <w:r>
        <w:rPr>
          <w:rFonts w:hint="eastAsia"/>
          <w:lang w:eastAsia="zh-CN"/>
        </w:rPr>
        <w:t>得</w:t>
      </w:r>
      <w:r>
        <w:rPr>
          <w:rFonts w:hint="eastAsia"/>
        </w:rPr>
        <w:t>出现图片、图表、表格或其他插图材料。</w:t>
      </w:r>
    </w:p>
    <w:p>
      <w:pPr>
        <w:ind w:firstLine="480" w:firstLineChars="200"/>
      </w:pPr>
      <w:r>
        <w:rPr>
          <w:rFonts w:hint="eastAsia"/>
        </w:rPr>
        <w:t>中文摘要力求语言精炼准确，其中，硕士学位论文摘要1000字左右，博士学位论文摘要3000字左右。</w:t>
      </w:r>
    </w:p>
    <w:p>
      <w:pPr>
        <w:ind w:firstLine="480" w:firstLineChars="200"/>
      </w:pPr>
      <w:r>
        <w:rPr>
          <w:rFonts w:hint="eastAsia"/>
        </w:rPr>
        <w:t>关键词是为了便于文献索引和检索工作而从论文中选取出来用以表示全文主题内容信息的单词或术语。</w:t>
      </w:r>
    </w:p>
    <w:p>
      <w:pPr>
        <w:ind w:firstLine="480" w:firstLineChars="200"/>
      </w:pPr>
      <w:r>
        <w:rPr>
          <w:rFonts w:hint="eastAsia"/>
        </w:rPr>
        <w:t>关键词在摘要内容后另起一行标明，一般3～5个，之间用“；”分开。</w:t>
      </w:r>
    </w:p>
    <w:p>
      <w:pPr>
        <w:pStyle w:val="6"/>
        <w:ind w:firstLine="562" w:firstLineChars="200"/>
      </w:pPr>
      <w:bookmarkStart w:id="22" w:name="_Toc6726"/>
      <w:r>
        <w:rPr>
          <w:rFonts w:hint="eastAsia"/>
        </w:rPr>
        <w:t>五、英文摘要和关键词</w:t>
      </w:r>
      <w:bookmarkEnd w:id="22"/>
    </w:p>
    <w:p>
      <w:pPr>
        <w:ind w:firstLine="480" w:firstLineChars="200"/>
      </w:pPr>
      <w:r>
        <w:rPr>
          <w:rFonts w:hint="eastAsia"/>
        </w:rPr>
        <w:t>Abstract和Key words内容</w:t>
      </w:r>
      <w:r>
        <w:rPr>
          <w:rFonts w:hint="eastAsia"/>
          <w:lang w:eastAsia="zh-CN"/>
        </w:rPr>
        <w:t>应</w:t>
      </w:r>
      <w:r>
        <w:rPr>
          <w:rFonts w:hint="eastAsia"/>
        </w:rPr>
        <w:t>与中文摘要和关键词相对应。</w:t>
      </w:r>
    </w:p>
    <w:p>
      <w:pPr>
        <w:pStyle w:val="6"/>
        <w:ind w:firstLine="562" w:firstLineChars="200"/>
      </w:pPr>
      <w:bookmarkStart w:id="23" w:name="_Toc11680"/>
      <w:r>
        <w:rPr>
          <w:rFonts w:hint="eastAsia"/>
        </w:rPr>
        <w:t>六、目录</w:t>
      </w:r>
      <w:bookmarkEnd w:id="23"/>
    </w:p>
    <w:p>
      <w:pPr>
        <w:ind w:firstLine="480" w:firstLineChars="200"/>
      </w:pPr>
      <w:r>
        <w:rPr>
          <w:rFonts w:hint="eastAsia"/>
        </w:rPr>
        <w:t>目录应包含</w:t>
      </w:r>
      <w:r>
        <w:rPr>
          <w:rFonts w:hint="eastAsia"/>
          <w:lang w:eastAsia="zh-CN"/>
        </w:rPr>
        <w:t>“</w:t>
      </w:r>
      <w:r>
        <w:rPr>
          <w:rFonts w:hint="eastAsia"/>
        </w:rPr>
        <w:t>章、节、目</w:t>
      </w:r>
      <w:r>
        <w:rPr>
          <w:rFonts w:hint="eastAsia"/>
          <w:lang w:eastAsia="zh-CN"/>
        </w:rPr>
        <w:t>”</w:t>
      </w:r>
      <w:r>
        <w:rPr>
          <w:rFonts w:hint="eastAsia"/>
        </w:rPr>
        <w:t>，并将文内的</w:t>
      </w:r>
      <w:r>
        <w:rPr>
          <w:rFonts w:hint="eastAsia"/>
          <w:lang w:eastAsia="zh-CN"/>
        </w:rPr>
        <w:t>“</w:t>
      </w:r>
      <w:r>
        <w:rPr>
          <w:rFonts w:hint="eastAsia"/>
        </w:rPr>
        <w:t>章、节、目</w:t>
      </w:r>
      <w:r>
        <w:rPr>
          <w:rFonts w:hint="eastAsia"/>
          <w:lang w:eastAsia="zh-CN"/>
        </w:rPr>
        <w:t>”</w:t>
      </w:r>
      <w:r>
        <w:rPr>
          <w:rFonts w:hint="eastAsia"/>
        </w:rPr>
        <w:t>三个层次的标题依次排列。目录的编排格式，参阅第三章的范例。</w:t>
      </w:r>
    </w:p>
    <w:p>
      <w:pPr>
        <w:ind w:firstLine="480" w:firstLineChars="200"/>
      </w:pPr>
      <w:r>
        <w:rPr>
          <w:rFonts w:hint="eastAsia"/>
        </w:rPr>
        <w:t>论文中图和表较多的，应在主目录后，附专门的图目录和表目录。</w:t>
      </w:r>
    </w:p>
    <w:p>
      <w:pPr>
        <w:pStyle w:val="6"/>
        <w:ind w:firstLine="562" w:firstLineChars="200"/>
      </w:pPr>
      <w:bookmarkStart w:id="24" w:name="_Toc14690"/>
      <w:r>
        <w:rPr>
          <w:rFonts w:hint="eastAsia"/>
        </w:rPr>
        <w:t>七、符号说明（可选）</w:t>
      </w:r>
      <w:bookmarkEnd w:id="24"/>
    </w:p>
    <w:p>
      <w:pPr>
        <w:ind w:firstLine="480" w:firstLineChars="200"/>
      </w:pPr>
      <w:r>
        <w:rPr>
          <w:rFonts w:hint="eastAsia"/>
        </w:rPr>
        <w:t>如果论文中使用了大量的符号、标志、缩略词、专门计量单位、自定义名词和术语等，应将文中常用的这些符号及意义列出。如果上述符号和缩略词使用数量不多，可以不设专门的主要符号表，但在论文中出现时须加以说明。缩略词应列出中英文全称。</w:t>
      </w:r>
    </w:p>
    <w:p>
      <w:pPr>
        <w:pStyle w:val="6"/>
        <w:ind w:firstLine="562" w:firstLineChars="200"/>
      </w:pPr>
      <w:bookmarkStart w:id="25" w:name="_Toc3225"/>
      <w:r>
        <w:rPr>
          <w:rFonts w:hint="eastAsia"/>
        </w:rPr>
        <w:t>八、正文</w:t>
      </w:r>
      <w:bookmarkEnd w:id="25"/>
    </w:p>
    <w:p>
      <w:pPr>
        <w:ind w:firstLine="480" w:firstLineChars="200"/>
      </w:pPr>
      <w:r>
        <w:rPr>
          <w:rFonts w:hint="eastAsia"/>
        </w:rPr>
        <w:t>正文是学位论文的主体和核心部分，学位论文必须有相当的信息量，博士学位论文</w:t>
      </w:r>
      <w:r>
        <w:rPr>
          <w:rFonts w:hint="eastAsia"/>
          <w:lang w:eastAsia="zh-CN"/>
        </w:rPr>
        <w:t>的正文部分</w:t>
      </w:r>
      <w:r>
        <w:rPr>
          <w:rFonts w:hint="eastAsia"/>
        </w:rPr>
        <w:t>一般应</w:t>
      </w:r>
      <w:r>
        <w:rPr>
          <w:rFonts w:hint="eastAsia"/>
          <w:lang w:eastAsia="zh-CN"/>
        </w:rPr>
        <w:t>不低于</w:t>
      </w:r>
      <w:r>
        <w:rPr>
          <w:rFonts w:hint="eastAsia"/>
        </w:rPr>
        <w:t>10万字，学术型硕士学位论文</w:t>
      </w:r>
      <w:r>
        <w:rPr>
          <w:rFonts w:hint="eastAsia"/>
          <w:lang w:eastAsia="zh-CN"/>
        </w:rPr>
        <w:t>应</w:t>
      </w:r>
      <w:r>
        <w:rPr>
          <w:rFonts w:hint="eastAsia"/>
        </w:rPr>
        <w:t>不低于3万字，硕士专业学位论文</w:t>
      </w:r>
      <w:r>
        <w:rPr>
          <w:rFonts w:hint="eastAsia"/>
          <w:lang w:eastAsia="zh-CN"/>
        </w:rPr>
        <w:t>应</w:t>
      </w:r>
      <w:r>
        <w:rPr>
          <w:rFonts w:hint="eastAsia"/>
        </w:rPr>
        <w:t>不低于2万字。学位论文从</w:t>
      </w:r>
      <w:r>
        <w:rPr>
          <w:rFonts w:hint="eastAsia"/>
          <w:lang w:eastAsia="zh-CN"/>
        </w:rPr>
        <w:t>“</w:t>
      </w:r>
      <w:r>
        <w:rPr>
          <w:rFonts w:hint="eastAsia"/>
        </w:rPr>
        <w:t>导论（或绪论）</w:t>
      </w:r>
      <w:r>
        <w:rPr>
          <w:rFonts w:hint="eastAsia"/>
          <w:lang w:eastAsia="zh-CN"/>
        </w:rPr>
        <w:t>”</w:t>
      </w:r>
      <w:r>
        <w:rPr>
          <w:rFonts w:hint="eastAsia"/>
        </w:rPr>
        <w:t>开始，以</w:t>
      </w:r>
      <w:r>
        <w:rPr>
          <w:rFonts w:hint="eastAsia"/>
          <w:lang w:eastAsia="zh-CN"/>
        </w:rPr>
        <w:t>“</w:t>
      </w:r>
      <w:r>
        <w:rPr>
          <w:rFonts w:hint="eastAsia"/>
        </w:rPr>
        <w:t>结论</w:t>
      </w:r>
      <w:r>
        <w:rPr>
          <w:rFonts w:hint="eastAsia"/>
          <w:lang w:eastAsia="zh-CN"/>
        </w:rPr>
        <w:t>”</w:t>
      </w:r>
      <w:r>
        <w:rPr>
          <w:rFonts w:hint="eastAsia"/>
        </w:rPr>
        <w:t>或</w:t>
      </w:r>
      <w:r>
        <w:rPr>
          <w:rFonts w:hint="eastAsia"/>
          <w:lang w:eastAsia="zh-CN"/>
        </w:rPr>
        <w:t>“</w:t>
      </w:r>
      <w:r>
        <w:rPr>
          <w:rFonts w:hint="eastAsia"/>
        </w:rPr>
        <w:t>研究总结</w:t>
      </w:r>
      <w:r>
        <w:rPr>
          <w:rFonts w:hint="eastAsia"/>
          <w:lang w:eastAsia="zh-CN"/>
        </w:rPr>
        <w:t>”</w:t>
      </w:r>
      <w:r>
        <w:rPr>
          <w:rFonts w:hint="eastAsia"/>
        </w:rPr>
        <w:t>结束，一般包括以下几个方面内容：</w:t>
      </w:r>
    </w:p>
    <w:p>
      <w:pPr>
        <w:pStyle w:val="7"/>
        <w:ind w:firstLine="482" w:firstLineChars="200"/>
      </w:pPr>
      <w:bookmarkStart w:id="26" w:name="_Toc6065"/>
      <w:r>
        <w:rPr>
          <w:rFonts w:hint="eastAsia"/>
        </w:rPr>
        <w:t>1、导论（或绪论）</w:t>
      </w:r>
      <w:bookmarkEnd w:id="26"/>
    </w:p>
    <w:p>
      <w:pPr>
        <w:ind w:firstLine="480" w:firstLineChars="200"/>
      </w:pPr>
      <w:r>
        <w:rPr>
          <w:rFonts w:hint="eastAsia"/>
        </w:rPr>
        <w:t>本部分应包括研究的目的和意义、问题的提出、选题的背景、文献综述、研究方法、论文结构安排等（专业学位论文可以侧重于说明其实用价值与意义）</w:t>
      </w:r>
      <w:r>
        <w:rPr>
          <w:rFonts w:hint="eastAsia"/>
          <w:lang w:eastAsia="zh-CN"/>
        </w:rPr>
        <w:t>。</w:t>
      </w:r>
    </w:p>
    <w:p>
      <w:pPr>
        <w:ind w:firstLine="480" w:firstLineChars="200"/>
      </w:pPr>
      <w:r>
        <w:rPr>
          <w:rFonts w:hint="eastAsia"/>
        </w:rPr>
        <w:t>导论独立存在，在目录与正文中均不作为论文的第一章。</w:t>
      </w:r>
    </w:p>
    <w:p>
      <w:pPr>
        <w:pStyle w:val="7"/>
        <w:ind w:firstLine="482" w:firstLineChars="200"/>
      </w:pPr>
      <w:bookmarkStart w:id="27" w:name="_Toc28583"/>
      <w:r>
        <w:rPr>
          <w:rFonts w:hint="eastAsia"/>
        </w:rPr>
        <w:t>2、各具体章节</w:t>
      </w:r>
      <w:bookmarkEnd w:id="27"/>
    </w:p>
    <w:p>
      <w:pPr>
        <w:ind w:firstLine="480" w:firstLineChars="200"/>
      </w:pPr>
      <w:r>
        <w:rPr>
          <w:rFonts w:hint="eastAsia"/>
        </w:rPr>
        <w:t>标注从第一章起，本部分是论文作者的研究内容，是论文的核心。各章结构合理、层次分明、数据可靠、文字简练、说理透彻、推理严谨、立论正确，避免使用口语化表述。</w:t>
      </w:r>
    </w:p>
    <w:p>
      <w:pPr>
        <w:pStyle w:val="7"/>
        <w:ind w:firstLine="482" w:firstLineChars="200"/>
      </w:pPr>
      <w:bookmarkStart w:id="28" w:name="_Toc9655"/>
      <w:r>
        <w:rPr>
          <w:rFonts w:hint="eastAsia"/>
        </w:rPr>
        <w:t>3、结论</w:t>
      </w:r>
      <w:r>
        <w:rPr>
          <w:rFonts w:hint="eastAsia"/>
          <w:lang w:eastAsia="zh-CN"/>
        </w:rPr>
        <w:t>或研究总结</w:t>
      </w:r>
      <w:bookmarkEnd w:id="28"/>
    </w:p>
    <w:p>
      <w:pPr>
        <w:ind w:firstLine="480" w:firstLineChars="200"/>
      </w:pPr>
      <w:r>
        <w:rPr>
          <w:rFonts w:hint="eastAsia"/>
        </w:rPr>
        <w:t>本部分是学位论文的总结，着重阐述作者的创造性工作及所取得的研究成果在本学术领域的地位、作用和意义，还可进一步提出需要讨论的问题和建议，应明确、精练、完整、准确。</w:t>
      </w:r>
    </w:p>
    <w:p>
      <w:pPr>
        <w:pStyle w:val="6"/>
        <w:ind w:firstLine="562" w:firstLineChars="200"/>
      </w:pPr>
      <w:bookmarkStart w:id="29" w:name="_Toc3227"/>
      <w:r>
        <w:rPr>
          <w:rFonts w:hint="eastAsia"/>
        </w:rPr>
        <w:t>九、参考文献</w:t>
      </w:r>
      <w:bookmarkEnd w:id="29"/>
    </w:p>
    <w:p>
      <w:pPr>
        <w:ind w:firstLine="480" w:firstLineChars="200"/>
      </w:pPr>
      <w:r>
        <w:rPr>
          <w:rFonts w:hint="eastAsia"/>
        </w:rPr>
        <w:t>为了反映论文的科学依据和作者尊重他人研究成果的严肃态度</w:t>
      </w:r>
      <w:r>
        <w:rPr>
          <w:rFonts w:hint="eastAsia"/>
          <w:lang w:eastAsia="zh-CN"/>
        </w:rPr>
        <w:t>，</w:t>
      </w:r>
      <w:r>
        <w:rPr>
          <w:rFonts w:hint="eastAsia"/>
        </w:rPr>
        <w:t>以及向读者提供有关信息的出处，应在正文全文后列出参考文献表。著录项目和著录格式</w:t>
      </w:r>
      <w:r>
        <w:rPr>
          <w:rFonts w:hint="eastAsia"/>
          <w:lang w:eastAsia="zh-CN"/>
        </w:rPr>
        <w:t>参照</w:t>
      </w:r>
      <w:r>
        <w:rPr>
          <w:rFonts w:hint="eastAsia"/>
        </w:rPr>
        <w:t>中华人民共和国国家标准GB/T7714-2015《信息与文献 参考文献著录规则》。</w:t>
      </w:r>
    </w:p>
    <w:p>
      <w:pPr>
        <w:ind w:firstLine="480" w:firstLineChars="200"/>
        <w:rPr>
          <w:rFonts w:hint="eastAsia"/>
        </w:rPr>
      </w:pPr>
      <w:r>
        <w:rPr>
          <w:rFonts w:hint="eastAsia"/>
        </w:rPr>
        <w:t>参考文献表中列出的一般是作者直接阅读过的、最主要的、发表在正式出版物上的文献和可以公开查阅的网络文献资料</w:t>
      </w:r>
      <w:r>
        <w:rPr>
          <w:rFonts w:hint="eastAsia"/>
          <w:lang w:eastAsia="zh-CN"/>
        </w:rPr>
        <w:t>。</w:t>
      </w:r>
      <w:r>
        <w:rPr>
          <w:rFonts w:hint="eastAsia"/>
        </w:rPr>
        <w:t>私人通信未公开出版者一般不宜列入参考文献，需要说明的可紧跟在引用的内容之后作注释或标注在当页的地脚。</w:t>
      </w:r>
    </w:p>
    <w:p>
      <w:pPr>
        <w:ind w:firstLine="480" w:firstLineChars="200"/>
      </w:pPr>
      <w:r>
        <w:rPr>
          <w:rFonts w:hint="eastAsia"/>
        </w:rPr>
        <w:t>参考文献一律放在正文后，不可放在各章节之后。正文中引用参考文献的部位，须用上标标注。文后收录的参考文献务必实事求是，应避免虚假录入、抄袭、剽窃等学术不端行为。</w:t>
      </w:r>
    </w:p>
    <w:p>
      <w:pPr>
        <w:pStyle w:val="6"/>
        <w:ind w:firstLine="562" w:firstLineChars="200"/>
      </w:pPr>
      <w:bookmarkStart w:id="30" w:name="_Toc13285"/>
      <w:r>
        <w:rPr>
          <w:rFonts w:hint="eastAsia"/>
        </w:rPr>
        <w:t>十、在读期间科研成果</w:t>
      </w:r>
      <w:bookmarkEnd w:id="30"/>
    </w:p>
    <w:p>
      <w:pPr>
        <w:ind w:firstLine="480" w:firstLineChars="200"/>
        <w:rPr>
          <w:rFonts w:hint="eastAsia"/>
        </w:rPr>
      </w:pPr>
      <w:r>
        <w:rPr>
          <w:rFonts w:hint="eastAsia"/>
        </w:rPr>
        <w:t>在读期间的科研成果，主要包括发表的学术论文、参加的研究项目和参加的学术会议等。博士学位论文中必须列出此项内容。</w:t>
      </w:r>
    </w:p>
    <w:p>
      <w:pPr>
        <w:ind w:firstLine="480" w:firstLineChars="200"/>
      </w:pPr>
      <w:r>
        <w:rPr>
          <w:rFonts w:hint="eastAsia"/>
        </w:rPr>
        <w:t>作者发表的学术论文按照参考文献格式书写</w:t>
      </w:r>
      <w:r>
        <w:rPr>
          <w:rFonts w:hint="eastAsia"/>
          <w:lang w:eastAsia="zh-CN"/>
        </w:rPr>
        <w:t>。</w:t>
      </w:r>
    </w:p>
    <w:p>
      <w:pPr>
        <w:pStyle w:val="6"/>
        <w:ind w:firstLine="562" w:firstLineChars="200"/>
      </w:pPr>
      <w:bookmarkStart w:id="31" w:name="_Toc1179"/>
      <w:r>
        <w:rPr>
          <w:rFonts w:hint="eastAsia"/>
        </w:rPr>
        <w:t>十一、附录</w:t>
      </w:r>
      <w:bookmarkEnd w:id="31"/>
    </w:p>
    <w:p>
      <w:pPr>
        <w:ind w:firstLine="480" w:firstLineChars="200"/>
      </w:pPr>
      <w:r>
        <w:rPr>
          <w:rFonts w:hint="eastAsia"/>
        </w:rPr>
        <w:t>附录是作为论文主体的补充项目，并不是必须的。以下内容可置于附录之内：</w:t>
      </w:r>
    </w:p>
    <w:p>
      <w:pPr>
        <w:ind w:firstLine="480" w:firstLineChars="200"/>
      </w:pPr>
      <w:r>
        <w:rPr>
          <w:rFonts w:hint="eastAsia"/>
        </w:rPr>
        <w:t>1、为了整篇报告、论文材料的完整，但编入正文又有损于编排的条理和逻辑性，这一类材料包括比正文更为详尽的信息、研究方法和技术更深入的叙述，对了解正文内容有用的补充信息等；</w:t>
      </w:r>
    </w:p>
    <w:p>
      <w:pPr>
        <w:ind w:firstLine="480" w:firstLineChars="200"/>
      </w:pPr>
      <w:r>
        <w:rPr>
          <w:rFonts w:hint="eastAsia"/>
        </w:rPr>
        <w:t>2、不便于编入正文的罕见珍贵资料；</w:t>
      </w:r>
    </w:p>
    <w:p>
      <w:pPr>
        <w:ind w:firstLine="480" w:firstLineChars="200"/>
      </w:pPr>
      <w:r>
        <w:rPr>
          <w:rFonts w:hint="eastAsia"/>
        </w:rPr>
        <w:t>3、对一般读者并非必要阅读，但对本专业同行有参考价值的资料；</w:t>
      </w:r>
    </w:p>
    <w:p>
      <w:pPr>
        <w:ind w:firstLine="480" w:firstLineChars="200"/>
      </w:pPr>
      <w:r>
        <w:rPr>
          <w:rFonts w:hint="eastAsia"/>
        </w:rPr>
        <w:t>4、某些重要的原始数据、数学推导、计算程序、框图、结构图、注释、统计表、计算机打印输出件等；</w:t>
      </w:r>
    </w:p>
    <w:p>
      <w:pPr>
        <w:ind w:firstLine="480" w:firstLineChars="200"/>
      </w:pPr>
      <w:r>
        <w:rPr>
          <w:rFonts w:hint="eastAsia"/>
        </w:rPr>
        <w:t>5、关键的实证调查问卷或方案等。</w:t>
      </w:r>
    </w:p>
    <w:p>
      <w:pPr>
        <w:ind w:firstLine="480" w:firstLineChars="200"/>
      </w:pPr>
      <w:r>
        <w:rPr>
          <w:rFonts w:hint="eastAsia"/>
        </w:rPr>
        <w:t>附录的序号用A，B，C…系列，如附录A，附录B…。附录中的公式、图和表的编号分别用A1，A2…系列；图A1，图A2…系列；表A1，表A2…系列。每个附录应有标题。</w:t>
      </w:r>
    </w:p>
    <w:p>
      <w:pPr>
        <w:pStyle w:val="6"/>
        <w:ind w:firstLine="562" w:firstLineChars="200"/>
      </w:pPr>
      <w:bookmarkStart w:id="32" w:name="_Toc28522"/>
      <w:r>
        <w:rPr>
          <w:rFonts w:hint="eastAsia"/>
        </w:rPr>
        <w:t>十二、致谢（可选）</w:t>
      </w:r>
      <w:bookmarkEnd w:id="32"/>
    </w:p>
    <w:p>
      <w:pPr>
        <w:ind w:firstLine="480" w:firstLineChars="200"/>
      </w:pPr>
      <w:r>
        <w:rPr>
          <w:rFonts w:hint="eastAsia"/>
        </w:rPr>
        <w:t>致谢中主要感谢对论文工作有直接贡献和帮助的人士和单位，字数不超过2000字。一般致谢的内容有：</w:t>
      </w:r>
    </w:p>
    <w:p>
      <w:pPr>
        <w:ind w:firstLine="480" w:firstLineChars="200"/>
      </w:pPr>
      <w:r>
        <w:rPr>
          <w:rFonts w:hint="eastAsia"/>
        </w:rPr>
        <w:t>1、对指导或协助指导完成论文的</w:t>
      </w:r>
      <w:r>
        <w:rPr>
          <w:rFonts w:hint="eastAsia"/>
          <w:lang w:eastAsia="zh-CN"/>
        </w:rPr>
        <w:t>老</w:t>
      </w:r>
      <w:r>
        <w:rPr>
          <w:rFonts w:hint="eastAsia"/>
        </w:rPr>
        <w:t>师；</w:t>
      </w:r>
    </w:p>
    <w:p>
      <w:pPr>
        <w:ind w:firstLine="480" w:firstLineChars="200"/>
      </w:pPr>
      <w:r>
        <w:rPr>
          <w:rFonts w:hint="eastAsia"/>
        </w:rPr>
        <w:t>2、对国家科学基金、资助研究工作的奖学金基金、合同单位、资助或支持的企业、组织或个人；</w:t>
      </w:r>
    </w:p>
    <w:p>
      <w:pPr>
        <w:ind w:firstLine="480" w:firstLineChars="200"/>
      </w:pPr>
      <w:r>
        <w:rPr>
          <w:rFonts w:hint="eastAsia"/>
        </w:rPr>
        <w:t>3、对协助完成研究工作和提供便利条件的组织或个人；</w:t>
      </w:r>
    </w:p>
    <w:p>
      <w:pPr>
        <w:ind w:firstLine="480" w:firstLineChars="200"/>
      </w:pPr>
      <w:r>
        <w:rPr>
          <w:rFonts w:hint="eastAsia"/>
        </w:rPr>
        <w:t>4、对在研究工作中提出建议和提供帮助的人；</w:t>
      </w:r>
    </w:p>
    <w:p>
      <w:pPr>
        <w:ind w:firstLine="480" w:firstLineChars="200"/>
      </w:pPr>
      <w:r>
        <w:rPr>
          <w:rFonts w:hint="eastAsia"/>
        </w:rPr>
        <w:t>5、对给予转载和引用权的资料、图片、文献、研究思想和设想的所有者；</w:t>
      </w:r>
    </w:p>
    <w:p>
      <w:pPr>
        <w:ind w:firstLine="480" w:firstLineChars="200"/>
      </w:pPr>
      <w:r>
        <w:rPr>
          <w:rFonts w:hint="eastAsia"/>
        </w:rPr>
        <w:t>6、其他应感谢的组织和个人。</w:t>
      </w:r>
    </w:p>
    <w:p>
      <w:pPr>
        <w:pStyle w:val="4"/>
        <w:pageBreakBefore/>
        <w:spacing w:before="328" w:after="328"/>
      </w:pPr>
      <w:bookmarkStart w:id="33" w:name="_Toc17942"/>
      <w:r>
        <w:rPr>
          <w:rFonts w:hint="eastAsia"/>
        </w:rPr>
        <w:t>第三章  撰写的具体要求与注释规范</w:t>
      </w:r>
      <w:bookmarkEnd w:id="33"/>
    </w:p>
    <w:p>
      <w:pPr>
        <w:pStyle w:val="6"/>
        <w:ind w:firstLine="562" w:firstLineChars="200"/>
      </w:pPr>
      <w:bookmarkStart w:id="34" w:name="_Toc13049"/>
      <w:r>
        <w:rPr>
          <w:rFonts w:hint="eastAsia"/>
        </w:rPr>
        <w:t>一、文字、标点符号和数字</w:t>
      </w:r>
      <w:bookmarkEnd w:id="34"/>
    </w:p>
    <w:p>
      <w:pPr>
        <w:ind w:firstLine="480" w:firstLineChars="200"/>
      </w:pPr>
      <w:r>
        <w:rPr>
          <w:rFonts w:hint="eastAsia"/>
        </w:rPr>
        <w:t>学位论文一般用规范的中文汉字书写。除特殊需要外，不得使用已废除的繁体字、异体字等不规范汉字。中文表达的论文，其文字、标点符号和数字的使用应严格执行《中华人民共和国国家通用语言文字法》和国家语言文字工作委员会制定的有关规定。</w:t>
      </w:r>
    </w:p>
    <w:p>
      <w:pPr>
        <w:ind w:firstLine="480" w:firstLineChars="200"/>
        <w:rPr>
          <w:rFonts w:hint="eastAsia"/>
        </w:rPr>
      </w:pPr>
      <w:r>
        <w:rPr>
          <w:rFonts w:hint="eastAsia"/>
          <w:lang w:eastAsia="zh-CN"/>
        </w:rPr>
        <w:t>扉页用英文书写，</w:t>
      </w:r>
      <w:r>
        <w:rPr>
          <w:rFonts w:hint="eastAsia"/>
        </w:rPr>
        <w:t>论文摘要和关键词分别用中外文两种文字书写，其他内容必须用中文书写</w:t>
      </w:r>
      <w:r>
        <w:rPr>
          <w:rFonts w:hint="eastAsia"/>
          <w:lang w:eastAsia="zh-CN"/>
        </w:rPr>
        <w:t>，</w:t>
      </w:r>
      <w:r>
        <w:rPr>
          <w:rFonts w:hint="eastAsia"/>
        </w:rPr>
        <w:t>外国语言文学</w:t>
      </w:r>
      <w:r>
        <w:rPr>
          <w:rFonts w:hint="eastAsia"/>
          <w:lang w:eastAsia="zh-CN"/>
        </w:rPr>
        <w:t>、翻译硕士或</w:t>
      </w:r>
      <w:r>
        <w:rPr>
          <w:rFonts w:hint="eastAsia"/>
        </w:rPr>
        <w:t>有</w:t>
      </w:r>
      <w:r>
        <w:rPr>
          <w:rFonts w:hint="eastAsia"/>
          <w:lang w:eastAsia="zh-CN"/>
        </w:rPr>
        <w:t>其他</w:t>
      </w:r>
      <w:r>
        <w:rPr>
          <w:rFonts w:hint="eastAsia"/>
        </w:rPr>
        <w:t>特别要求的研究生（如英文项目留学生）</w:t>
      </w:r>
      <w:r>
        <w:rPr>
          <w:rFonts w:hint="eastAsia"/>
          <w:lang w:eastAsia="zh-CN"/>
        </w:rPr>
        <w:t>除外。</w:t>
      </w:r>
    </w:p>
    <w:p>
      <w:pPr>
        <w:pStyle w:val="6"/>
        <w:ind w:firstLine="562" w:firstLineChars="200"/>
      </w:pPr>
      <w:bookmarkStart w:id="35" w:name="_Toc14086"/>
      <w:r>
        <w:rPr>
          <w:rFonts w:hint="eastAsia"/>
        </w:rPr>
        <w:t>二、层次标题</w:t>
      </w:r>
      <w:bookmarkEnd w:id="35"/>
    </w:p>
    <w:p>
      <w:pPr>
        <w:ind w:firstLine="480" w:firstLineChars="200"/>
      </w:pPr>
      <w:r>
        <w:rPr>
          <w:rFonts w:hint="eastAsia"/>
        </w:rPr>
        <w:t>层次标题要简短明确，同一层次的标题应尽可能“排比”，即词（或词组）类型相同（或相近），意义相关，语气一致，层次以少为宜。 各层次标题一律用中文数字连续编号例如：</w:t>
      </w:r>
    </w:p>
    <w:p>
      <w:pPr>
        <w:ind w:firstLine="960" w:firstLineChars="400"/>
      </w:pPr>
      <w:r>
        <w:rPr>
          <w:rFonts w:hint="eastAsia"/>
        </w:rPr>
        <w:t>第一章  XXXXXX（大标题）</w:t>
      </w:r>
    </w:p>
    <w:p>
      <w:pPr>
        <w:ind w:firstLine="1200" w:firstLineChars="500"/>
      </w:pPr>
      <w:r>
        <w:rPr>
          <w:rFonts w:hint="eastAsia"/>
        </w:rPr>
        <w:t>第一节 XXXXXX（一级节标题）</w:t>
      </w:r>
    </w:p>
    <w:p>
      <w:pPr>
        <w:ind w:firstLine="1680" w:firstLineChars="700"/>
      </w:pPr>
      <w:r>
        <w:rPr>
          <w:rFonts w:hint="eastAsia"/>
        </w:rPr>
        <w:t>一、 XXXXXX（二级节标题）</w:t>
      </w:r>
    </w:p>
    <w:p>
      <w:r>
        <w:rPr>
          <w:rFonts w:hint="eastAsia"/>
        </w:rPr>
        <w:t xml:space="preserve">    三级标题以后的编号</w:t>
      </w:r>
      <w:r>
        <w:rPr>
          <w:rFonts w:hint="eastAsia"/>
          <w:lang w:eastAsia="zh-CN"/>
        </w:rPr>
        <w:t>和</w:t>
      </w:r>
      <w:r>
        <w:rPr>
          <w:rFonts w:hint="eastAsia"/>
        </w:rPr>
        <w:t>编排原则为：下级标题的显目程度不超过上一级，不重复或混淆。如可采用（一）或1等格式。</w:t>
      </w:r>
    </w:p>
    <w:p>
      <w:pPr>
        <w:pStyle w:val="6"/>
        <w:ind w:firstLine="562" w:firstLineChars="200"/>
      </w:pPr>
      <w:bookmarkStart w:id="36" w:name="_Toc12908"/>
      <w:r>
        <w:rPr>
          <w:rFonts w:hint="eastAsia"/>
        </w:rPr>
        <w:t>三、页眉和页码</w:t>
      </w:r>
      <w:bookmarkEnd w:id="36"/>
    </w:p>
    <w:p>
      <w:pPr>
        <w:ind w:firstLine="480" w:firstLineChars="200"/>
      </w:pPr>
      <w:r>
        <w:rPr>
          <w:rFonts w:hint="eastAsia"/>
        </w:rPr>
        <w:t>页眉从中文摘要开始，页眉分奇、偶页标注，其中奇数页的页眉为论文题目，例如：“财政监督信息披露研究”；偶数页的页眉为章序及章标题，例如：“第六章  财政监督信息披露的发展方向”。</w:t>
      </w:r>
    </w:p>
    <w:p>
      <w:pPr>
        <w:ind w:firstLine="480" w:firstLineChars="200"/>
      </w:pPr>
      <w:r>
        <w:rPr>
          <w:rFonts w:hint="eastAsia"/>
        </w:rPr>
        <w:t>学位论文的独创性声明和使用授权声明不编入页码。</w:t>
      </w:r>
    </w:p>
    <w:p>
      <w:pPr>
        <w:ind w:firstLine="480" w:firstLineChars="200"/>
      </w:pPr>
      <w:r>
        <w:rPr>
          <w:rFonts w:hint="eastAsia"/>
        </w:rPr>
        <w:t>中文摘要、目录用阿拉伯数字单独连续编码，英文摘要用大写罗马数字（Ⅰ，Ⅱ，Ⅲ……）编码，页码位于页脚居中。</w:t>
      </w:r>
    </w:p>
    <w:p>
      <w:pPr>
        <w:ind w:firstLine="480" w:firstLineChars="200"/>
      </w:pPr>
      <w:r>
        <w:rPr>
          <w:rFonts w:hint="eastAsia"/>
        </w:rPr>
        <w:t>从导论开始，直至“参考文献、附录、致谢”结束，用阿拉伯数字（1,2,3……）连续码，页码位于页脚居中。</w:t>
      </w:r>
    </w:p>
    <w:p>
      <w:pPr>
        <w:pStyle w:val="6"/>
        <w:ind w:firstLine="562" w:firstLineChars="200"/>
      </w:pPr>
      <w:bookmarkStart w:id="37" w:name="_Toc12930"/>
      <w:r>
        <w:rPr>
          <w:rFonts w:hint="eastAsia"/>
        </w:rPr>
        <w:t>四、图、表和公式</w:t>
      </w:r>
      <w:bookmarkEnd w:id="37"/>
    </w:p>
    <w:p>
      <w:pPr>
        <w:pStyle w:val="7"/>
        <w:ind w:firstLine="482" w:firstLineChars="200"/>
      </w:pPr>
      <w:bookmarkStart w:id="38" w:name="_Toc154"/>
      <w:r>
        <w:rPr>
          <w:rFonts w:hint="eastAsia"/>
        </w:rPr>
        <w:t>1、图</w:t>
      </w:r>
      <w:bookmarkEnd w:id="38"/>
    </w:p>
    <w:p>
      <w:pPr>
        <w:ind w:firstLine="480" w:firstLineChars="200"/>
      </w:pPr>
      <w:r>
        <w:rPr>
          <w:rFonts w:hint="eastAsia"/>
        </w:rPr>
        <w:t>（1）图要精选，要具有自明性，切忌与表及文字表述重复。</w:t>
      </w:r>
    </w:p>
    <w:p>
      <w:pPr>
        <w:ind w:firstLine="480" w:firstLineChars="200"/>
      </w:pPr>
      <w:r>
        <w:rPr>
          <w:rFonts w:hint="eastAsia"/>
        </w:rPr>
        <w:t>（2）图要清楚，但坐标比例不要过分放大，同一图上不同曲线的点要分别用不同形状的标识符标出。图中的术语、符号、单位等应与正文表述中所用一致。图在文中的布局要合理，一般随文编排，先见</w:t>
      </w:r>
      <w:r>
        <w:rPr>
          <w:rFonts w:hint="eastAsia"/>
          <w:lang w:eastAsia="zh-CN"/>
        </w:rPr>
        <w:t>相应</w:t>
      </w:r>
      <w:r>
        <w:rPr>
          <w:rFonts w:hint="eastAsia"/>
        </w:rPr>
        <w:t>文字后见图。</w:t>
      </w:r>
    </w:p>
    <w:p>
      <w:pPr>
        <w:ind w:firstLine="480" w:firstLineChars="200"/>
      </w:pPr>
      <w:r>
        <w:rPr>
          <w:rFonts w:hint="eastAsia"/>
        </w:rPr>
        <w:t>（3）图序与图名：图序一律采用阿拉伯数字分章编号，第三章第2个图的图序为“图3-2”；图名应简明。图序和图名间空1个字符间隔，居中排于图的下方。</w:t>
      </w:r>
    </w:p>
    <w:p>
      <w:pPr>
        <w:pStyle w:val="7"/>
        <w:ind w:firstLine="482" w:firstLineChars="200"/>
      </w:pPr>
      <w:bookmarkStart w:id="39" w:name="_Toc31669"/>
      <w:r>
        <w:rPr>
          <w:rFonts w:hint="eastAsia"/>
        </w:rPr>
        <w:t>2、表</w:t>
      </w:r>
      <w:bookmarkEnd w:id="39"/>
    </w:p>
    <w:p>
      <w:pPr>
        <w:ind w:firstLine="480" w:firstLineChars="200"/>
      </w:pPr>
      <w:r>
        <w:rPr>
          <w:rFonts w:hint="eastAsia"/>
        </w:rPr>
        <w:t>（1）表中参数应标明量和单位的符号。表一般随文</w:t>
      </w:r>
      <w:r>
        <w:rPr>
          <w:rFonts w:hint="eastAsia"/>
          <w:lang w:eastAsia="zh-CN"/>
        </w:rPr>
        <w:t>编</w:t>
      </w:r>
      <w:r>
        <w:rPr>
          <w:rFonts w:hint="eastAsia"/>
        </w:rPr>
        <w:t>排，先见相应文字后见表。</w:t>
      </w:r>
    </w:p>
    <w:p>
      <w:pPr>
        <w:ind w:firstLine="480" w:firstLineChars="200"/>
      </w:pPr>
      <w:r>
        <w:rPr>
          <w:rFonts w:hint="eastAsia"/>
        </w:rPr>
        <w:t>（2）表序号与表题：表序号一律采用阿拉伯数字分章编号，如第三章第1个表的表序号表示为“表3-1”；表题应简明。表序和表题间空1个字距，居于表格上方居中。</w:t>
      </w:r>
    </w:p>
    <w:p>
      <w:pPr>
        <w:ind w:firstLine="480" w:firstLineChars="200"/>
      </w:pPr>
      <w:r>
        <w:rPr>
          <w:rFonts w:hint="eastAsia"/>
        </w:rPr>
        <w:t>（3）资料来源要标明“作者、资料来源名称、时间”，置表格左下方。</w:t>
      </w:r>
    </w:p>
    <w:p>
      <w:pPr>
        <w:ind w:firstLine="480" w:firstLineChars="200"/>
      </w:pPr>
      <w:r>
        <w:rPr>
          <w:rFonts w:hint="eastAsia"/>
        </w:rPr>
        <w:t>（4）表格较大，不能在一页打印、需要转页排时，只需在续表上方居中注明“续表”，续表的表头应重复排出。</w:t>
      </w:r>
    </w:p>
    <w:p>
      <w:pPr>
        <w:pStyle w:val="7"/>
        <w:ind w:firstLine="482" w:firstLineChars="200"/>
      </w:pPr>
      <w:bookmarkStart w:id="40" w:name="_Toc10473"/>
      <w:r>
        <w:rPr>
          <w:rFonts w:hint="eastAsia"/>
        </w:rPr>
        <w:t>3、公式</w:t>
      </w:r>
      <w:bookmarkEnd w:id="40"/>
    </w:p>
    <w:p>
      <w:pPr>
        <w:ind w:firstLine="480" w:firstLineChars="200"/>
      </w:pPr>
      <w:r>
        <w:rPr>
          <w:rFonts w:hint="eastAsia"/>
        </w:rPr>
        <w:t>（1）公式应另起一行，左起空两个字编排，较长的公式尽可能在等号后换行，或者在“+”、“-”等符号后换行。公式中分数线的横线，长短要分清，主要的横线应与等号取平。</w:t>
      </w:r>
    </w:p>
    <w:p>
      <w:pPr>
        <w:ind w:firstLine="480" w:firstLineChars="200"/>
      </w:pPr>
      <w:r>
        <w:rPr>
          <w:rFonts w:hint="eastAsia"/>
        </w:rPr>
        <w:t>（2）公式后应注明编号，公式号应置于小括号中，如(3-2)。写在右边行末，中间不加虚线。</w:t>
      </w:r>
    </w:p>
    <w:p>
      <w:pPr>
        <w:ind w:firstLine="480" w:firstLineChars="200"/>
      </w:pPr>
      <w:r>
        <w:rPr>
          <w:rFonts w:hint="eastAsia"/>
        </w:rPr>
        <w:t>（3）公式下面的“式中：”空两个字起排，单独占一行。公式中所要解释的符号按先左后右，先上后下顺序分行空两个字排，再用破折号与释文连接，回行时与上一行释文对齐。上下行的破折号对齐。</w:t>
      </w:r>
    </w:p>
    <w:p>
      <w:pPr>
        <w:ind w:firstLine="480" w:firstLineChars="200"/>
      </w:pPr>
      <w:r>
        <w:rPr>
          <w:rFonts w:hint="eastAsia"/>
        </w:rPr>
        <w:t>（4）公式中各物理量及量纲均按国际标准（SI）及国家规定的法定符号和法定计量单位标注，禁止使用已废弃的符号和计量单位。</w:t>
      </w:r>
    </w:p>
    <w:p>
      <w:pPr>
        <w:pStyle w:val="6"/>
        <w:ind w:firstLine="562" w:firstLineChars="200"/>
      </w:pPr>
      <w:bookmarkStart w:id="41" w:name="_Toc6578"/>
      <w:r>
        <w:rPr>
          <w:rFonts w:hint="eastAsia"/>
        </w:rPr>
        <w:t>五、注释规范</w:t>
      </w:r>
      <w:bookmarkEnd w:id="41"/>
    </w:p>
    <w:p>
      <w:pPr>
        <w:ind w:firstLine="480" w:firstLineChars="200"/>
      </w:pPr>
      <w:r>
        <w:rPr>
          <w:rFonts w:hint="eastAsia"/>
        </w:rPr>
        <w:t>注释包括引文标注和对文中有关内容的解释、说明或补充。注释通常使用上角标（序号①、②…）标注，并采用脚注（页注）方式在本页进行说明，全文注释采用连续编号。在本页中的脚注（页注）用小五号宋体列在相应正文同一页最下部并与正文部分用细线（版面宽度的1/4长）隔开。</w:t>
      </w:r>
    </w:p>
    <w:p>
      <w:pPr>
        <w:ind w:firstLine="480" w:firstLineChars="200"/>
      </w:pPr>
      <w:r>
        <w:rPr>
          <w:rFonts w:hint="eastAsia"/>
        </w:rPr>
        <w:t>博士学位论文注释量一般不少于50个，硕士学位论文注释一般不少于30个，其中外文注释至少占十分之一。各学院内部的具体执行标准可以高于本标准。</w:t>
      </w:r>
    </w:p>
    <w:p>
      <w:pPr>
        <w:ind w:firstLine="480" w:firstLineChars="200"/>
      </w:pPr>
      <w:r>
        <w:rPr>
          <w:rFonts w:hint="eastAsia"/>
        </w:rPr>
        <w:t>经济与管理类学位论文的注释方式，依照其学科特点与注释模式，可以采用与其他学科论文不同的注释规范方式。</w:t>
      </w:r>
    </w:p>
    <w:p>
      <w:pPr>
        <w:pStyle w:val="7"/>
        <w:ind w:firstLine="482" w:firstLineChars="200"/>
      </w:pPr>
      <w:bookmarkStart w:id="42" w:name="_Toc8796"/>
      <w:r>
        <w:rPr>
          <w:rFonts w:hint="eastAsia"/>
        </w:rPr>
        <w:t>1、经济与管理类论文的引注与标注范式</w:t>
      </w:r>
      <w:bookmarkEnd w:id="42"/>
    </w:p>
    <w:p>
      <w:pPr>
        <w:ind w:firstLine="480" w:firstLineChars="200"/>
      </w:pPr>
      <w:r>
        <w:rPr>
          <w:rFonts w:hint="eastAsia"/>
        </w:rPr>
        <w:t>在文中引用文献（包括引用原文）时，既可以作注释，也可以不用注释而用引用处加括号的方法。前者称为“加注法”，后者称为“加括法”。可以选定其中一种方法，也可以两种方法同时采用。</w:t>
      </w:r>
    </w:p>
    <w:p>
      <w:pPr>
        <w:ind w:firstLine="480" w:firstLineChars="200"/>
      </w:pPr>
      <w:r>
        <w:rPr>
          <w:rFonts w:hint="eastAsia"/>
        </w:rPr>
        <w:t>（1）采用“加注法”时，用脚注，在注释当页底部显示、全文连续编号。</w:t>
      </w:r>
    </w:p>
    <w:p>
      <w:pPr>
        <w:ind w:firstLine="480" w:firstLineChars="200"/>
      </w:pPr>
      <w:r>
        <w:rPr>
          <w:rFonts w:hint="eastAsia"/>
        </w:rPr>
        <w:t>（2）采用“加括法”时，参照如下方式：</w:t>
      </w:r>
    </w:p>
    <w:p>
      <w:pPr>
        <w:ind w:firstLine="480" w:firstLineChars="200"/>
      </w:pPr>
      <w:r>
        <w:rPr>
          <w:rFonts w:hint="eastAsia"/>
        </w:rPr>
        <w:t>①括号中应依次注明：作者姓名；出版或发表年份（不注月份）；如有必要，注明页码。</w:t>
      </w:r>
    </w:p>
    <w:p>
      <w:pPr>
        <w:ind w:firstLine="480" w:firstLineChars="200"/>
      </w:pPr>
      <w:r>
        <w:rPr>
          <w:rFonts w:hint="eastAsia"/>
        </w:rPr>
        <w:t>示例：“这就是有人所说的‘短期行为’（李四，1989，第34页），……。”</w:t>
      </w:r>
    </w:p>
    <w:p>
      <w:pPr>
        <w:ind w:firstLine="480" w:firstLineChars="200"/>
      </w:pPr>
      <w:r>
        <w:rPr>
          <w:rFonts w:hint="eastAsia"/>
        </w:rPr>
        <w:t>②无需注作者和页码时，只需注明作者成果的出版或发表年份。</w:t>
      </w:r>
    </w:p>
    <w:p>
      <w:pPr>
        <w:ind w:firstLine="480" w:firstLineChars="200"/>
      </w:pPr>
      <w:r>
        <w:rPr>
          <w:rFonts w:hint="eastAsia"/>
        </w:rPr>
        <w:t>示例：“…这一点张三（1990）已经有所论证。”</w:t>
      </w:r>
    </w:p>
    <w:p>
      <w:pPr>
        <w:ind w:firstLine="480" w:firstLineChars="200"/>
      </w:pPr>
      <w:r>
        <w:rPr>
          <w:rFonts w:hint="eastAsia"/>
        </w:rPr>
        <w:t>③作者引用自己的文章，也需注明人名。</w:t>
      </w:r>
    </w:p>
    <w:p>
      <w:pPr>
        <w:ind w:firstLine="480" w:firstLineChars="200"/>
      </w:pPr>
      <w:r>
        <w:rPr>
          <w:rFonts w:hint="eastAsia"/>
        </w:rPr>
        <w:t>示例：“笔者曾对此做过说明（王五，1987）。”</w:t>
      </w:r>
    </w:p>
    <w:p>
      <w:pPr>
        <w:ind w:firstLine="480" w:firstLineChars="200"/>
      </w:pPr>
      <w:r>
        <w:rPr>
          <w:rFonts w:hint="eastAsia"/>
        </w:rPr>
        <w:t>④正文中若直接出现作者姓名和文章标题，可只注出版年份及必要的页码。</w:t>
      </w:r>
    </w:p>
    <w:p>
      <w:pPr>
        <w:ind w:firstLine="480" w:firstLineChars="200"/>
      </w:pPr>
      <w:r>
        <w:rPr>
          <w:rFonts w:hint="eastAsia"/>
        </w:rPr>
        <w:t>示例：“张三在《论需求》一文中指出：‘需求是经常变化的’（1990，第57页）。”</w:t>
      </w:r>
    </w:p>
    <w:p>
      <w:pPr>
        <w:ind w:firstLine="480" w:firstLineChars="200"/>
      </w:pPr>
      <w:r>
        <w:rPr>
          <w:rFonts w:hint="eastAsia"/>
        </w:rPr>
        <w:t>⑤同时引用多篇文章时可在一个括号中一起注明，不同作者的文章用分号分开。</w:t>
      </w:r>
    </w:p>
    <w:p>
      <w:pPr>
        <w:ind w:firstLine="480" w:firstLineChars="200"/>
      </w:pPr>
      <w:r>
        <w:rPr>
          <w:rFonts w:hint="eastAsia"/>
        </w:rPr>
        <w:t>示例：“不少人都曾指出（张三，1987；李四，1990），……。”</w:t>
      </w:r>
    </w:p>
    <w:p>
      <w:pPr>
        <w:ind w:firstLine="480" w:firstLineChars="200"/>
      </w:pPr>
      <w:r>
        <w:rPr>
          <w:rFonts w:hint="eastAsia"/>
        </w:rPr>
        <w:t>⑥同时引用一位作者的多篇文章时，可在一个括号内注明。</w:t>
      </w:r>
    </w:p>
    <w:p>
      <w:pPr>
        <w:ind w:firstLine="480" w:firstLineChars="200"/>
      </w:pPr>
      <w:r>
        <w:rPr>
          <w:rFonts w:hint="eastAsia"/>
        </w:rPr>
        <w:t>示例：“王五曾多次指出这一点（1987，1988a，1988b，1990）。”</w:t>
      </w:r>
    </w:p>
    <w:p>
      <w:pPr>
        <w:pStyle w:val="7"/>
        <w:ind w:firstLine="482" w:firstLineChars="200"/>
      </w:pPr>
      <w:bookmarkStart w:id="43" w:name="_Toc27324"/>
      <w:r>
        <w:rPr>
          <w:rFonts w:hint="eastAsia"/>
        </w:rPr>
        <w:t>2、其他学科论文的注释基本范式</w:t>
      </w:r>
      <w:bookmarkEnd w:id="43"/>
    </w:p>
    <w:p>
      <w:pPr>
        <w:ind w:firstLine="480" w:firstLineChars="200"/>
      </w:pPr>
      <w:r>
        <w:rPr>
          <w:rFonts w:hint="eastAsia"/>
        </w:rPr>
        <w:t>①其他学科的论文（包括法学、文史哲等学科论文），在引用文献（包括引用原文）作注释时一律采用“加注法”，除非特殊需要，不采用“加括法”。</w:t>
      </w:r>
    </w:p>
    <w:p>
      <w:pPr>
        <w:ind w:firstLine="480" w:firstLineChars="200"/>
        <w:rPr>
          <w:rFonts w:hint="eastAsia"/>
        </w:rPr>
      </w:pPr>
      <w:r>
        <w:rPr>
          <w:rFonts w:hint="eastAsia"/>
        </w:rPr>
        <w:t>②“加注法”的注释方式采用脚注，在注释当页底部显示、全文连续编号。</w:t>
      </w:r>
    </w:p>
    <w:p>
      <w:pPr>
        <w:pStyle w:val="2"/>
        <w:ind w:left="0" w:leftChars="0" w:firstLine="0" w:firstLineChars="0"/>
        <w:rPr>
          <w:rFonts w:hint="eastAsia" w:eastAsia="宋体"/>
          <w:lang w:val="en-US" w:eastAsia="zh-CN"/>
        </w:rPr>
      </w:pPr>
      <w:r>
        <w:rPr>
          <w:rFonts w:hint="eastAsia"/>
          <w:lang w:val="en-US" w:eastAsia="zh-CN"/>
        </w:rPr>
        <w:t xml:space="preserve">    ③注释格式参照参考文献著录格式。</w:t>
      </w:r>
    </w:p>
    <w:p>
      <w:pPr>
        <w:pStyle w:val="6"/>
        <w:ind w:firstLine="562" w:firstLineChars="200"/>
      </w:pPr>
      <w:bookmarkStart w:id="44" w:name="_Toc20530"/>
      <w:r>
        <w:rPr>
          <w:rFonts w:hint="eastAsia"/>
        </w:rPr>
        <w:t>六、参考文献的表达方式</w:t>
      </w:r>
      <w:bookmarkEnd w:id="44"/>
    </w:p>
    <w:p>
      <w:pPr>
        <w:ind w:firstLine="480" w:firstLineChars="200"/>
        <w:rPr>
          <w:rFonts w:hint="eastAsia"/>
        </w:rPr>
      </w:pPr>
      <w:r>
        <w:rPr>
          <w:rFonts w:hint="eastAsia"/>
        </w:rPr>
        <w:t>参考文献在文末以参考文献表的形式列示</w:t>
      </w:r>
      <w:r>
        <w:rPr>
          <w:rFonts w:hint="eastAsia"/>
          <w:lang w:eastAsia="zh-CN"/>
        </w:rPr>
        <w:t>，</w:t>
      </w:r>
      <w:r>
        <w:rPr>
          <w:rFonts w:hint="eastAsia"/>
        </w:rPr>
        <w:t>采用序号[1]、[2]…标注。博士学位论文参考文献文不少于80个，硕士学位论文参考文献文不少于50个，其中外文文献占十分之一；专业学位论文的外文参考文献数量可根据情况有所减少。</w:t>
      </w:r>
    </w:p>
    <w:p>
      <w:pPr>
        <w:ind w:firstLine="480" w:firstLineChars="200"/>
        <w:rPr>
          <w:rFonts w:hint="eastAsia"/>
        </w:rPr>
      </w:pPr>
      <w:r>
        <w:rPr>
          <w:rFonts w:hint="eastAsia"/>
        </w:rPr>
        <w:t>参考文献无论是著作类，还是论文类，其顺序均为先中文，后外文。其中，中文文献以作者姓氏拼音顺序排序；英文类外文著作以作者字母顺序排列，其他类参照以上惯例。</w:t>
      </w:r>
    </w:p>
    <w:p>
      <w:pPr>
        <w:ind w:firstLine="480" w:firstLineChars="200"/>
      </w:pPr>
      <w:r>
        <w:rPr>
          <w:rFonts w:hint="eastAsia"/>
        </w:rPr>
        <w:t>在列举参考文献时，其著录项目和著录格式参照中华人民共和国国家标准GB/T7714-2015《信息与文献 参考文献著录规则》</w:t>
      </w:r>
      <w:r>
        <w:rPr>
          <w:rFonts w:hint="eastAsia"/>
          <w:lang w:eastAsia="zh-CN"/>
        </w:rPr>
        <w:t>。</w:t>
      </w:r>
    </w:p>
    <w:p>
      <w:pPr>
        <w:pStyle w:val="7"/>
        <w:ind w:firstLine="482" w:firstLineChars="200"/>
      </w:pPr>
      <w:bookmarkStart w:id="45" w:name="_Toc29436"/>
      <w:r>
        <w:rPr>
          <w:rFonts w:hint="eastAsia"/>
        </w:rPr>
        <w:t>1、著录信息源</w:t>
      </w:r>
      <w:bookmarkEnd w:id="45"/>
    </w:p>
    <w:p>
      <w:pPr>
        <w:pStyle w:val="2"/>
        <w:ind w:left="0" w:leftChars="0" w:firstLine="480" w:firstLineChars="0"/>
      </w:pPr>
      <w:r>
        <w:rPr>
          <w:rFonts w:hint="eastAsia"/>
        </w:rPr>
        <w:t>参考文献的著录信息源是被著录的信息资源本身。专注、论文集、学位论文、报告、专利文献等可依据题名页、版权页、封面等主要信息源著录各个著录项目；专著、论文集中析出的篇章与报纸上的文章依据参考文献本身著录析出文献的信息，并依据主要信息源著录析出文献的出处；电子资源依据特定网址中的信息著录。</w:t>
      </w:r>
    </w:p>
    <w:p>
      <w:pPr>
        <w:pStyle w:val="7"/>
        <w:ind w:firstLine="482" w:firstLineChars="200"/>
      </w:pPr>
      <w:bookmarkStart w:id="46" w:name="_Toc9294"/>
      <w:r>
        <w:rPr>
          <w:rFonts w:hint="eastAsia"/>
        </w:rPr>
        <w:t>2、著录文字</w:t>
      </w:r>
      <w:bookmarkEnd w:id="46"/>
    </w:p>
    <w:p>
      <w:pPr>
        <w:pStyle w:val="8"/>
        <w:ind w:firstLine="480" w:firstLineChars="0"/>
      </w:pPr>
      <w:r>
        <w:rPr>
          <w:rFonts w:hint="eastAsia"/>
        </w:rPr>
        <w:t>参考文献原则上要用信息资源本身的语种著录。必要时，可采取双语著录，原语种在前，其他语种在后。</w:t>
      </w:r>
    </w:p>
    <w:p>
      <w:pPr>
        <w:pStyle w:val="8"/>
        <w:ind w:firstLine="480" w:firstLineChars="0"/>
      </w:pPr>
      <w:r>
        <w:rPr>
          <w:rFonts w:hint="eastAsia"/>
        </w:rPr>
        <w:t>著录数字时，应保持信息资源原有的形式。但是，卷期号、页码、出版年、版次、更新或修改日期、引用日期等应用阿拉伯数字表示。外文书的版次用序数词的缩写形式表示。</w:t>
      </w:r>
    </w:p>
    <w:p>
      <w:pPr>
        <w:pStyle w:val="8"/>
        <w:ind w:firstLine="480" w:firstLineChars="0"/>
      </w:pPr>
      <w:r>
        <w:rPr>
          <w:rFonts w:hint="eastAsia"/>
        </w:rPr>
        <w:t>个人著作，其姓全部著录，字母全大写，名可缩写为首字母；如用首字母无法识别该人名时，则用全名。</w:t>
      </w:r>
    </w:p>
    <w:p>
      <w:pPr>
        <w:pStyle w:val="8"/>
        <w:ind w:firstLine="480" w:firstLineChars="0"/>
      </w:pPr>
      <w:r>
        <w:rPr>
          <w:rFonts w:hint="eastAsia"/>
        </w:rPr>
        <w:t>出版项中附在出版地后的省名、州名、国名等，以及作为限定语的机关团体名称可按国际公认的方法缩写。</w:t>
      </w:r>
    </w:p>
    <w:p>
      <w:pPr>
        <w:pStyle w:val="8"/>
        <w:ind w:firstLine="480" w:firstLineChars="0"/>
      </w:pPr>
      <w:r>
        <w:rPr>
          <w:rFonts w:hint="eastAsia"/>
        </w:rPr>
        <w:t>西方期刊名的缩写可参照ISO 4的规定。</w:t>
      </w:r>
    </w:p>
    <w:p>
      <w:pPr>
        <w:pStyle w:val="8"/>
        <w:ind w:firstLine="480" w:firstLineChars="0"/>
      </w:pPr>
      <w:r>
        <w:rPr>
          <w:rFonts w:hint="eastAsia"/>
        </w:rPr>
        <w:t>著录西文文献时，大写字母的使用要符合信息资源本身文种的习惯用法。</w:t>
      </w:r>
    </w:p>
    <w:p>
      <w:pPr>
        <w:pStyle w:val="7"/>
        <w:numPr>
          <w:ilvl w:val="0"/>
          <w:numId w:val="1"/>
        </w:numPr>
        <w:ind w:firstLine="482" w:firstLineChars="200"/>
      </w:pPr>
      <w:bookmarkStart w:id="47" w:name="_Toc18875"/>
      <w:r>
        <w:rPr>
          <w:rFonts w:hint="eastAsia"/>
        </w:rPr>
        <w:t>著录用符号</w:t>
      </w:r>
      <w:bookmarkEnd w:id="47"/>
    </w:p>
    <w:p>
      <w:pPr>
        <w:pStyle w:val="8"/>
        <w:ind w:firstLine="480" w:firstLineChars="0"/>
      </w:pPr>
      <w:r>
        <w:rPr>
          <w:rFonts w:hint="eastAsia"/>
        </w:rPr>
        <w:t>参考文献使用下列规定的符号：</w:t>
      </w:r>
      <w:bookmarkStart w:id="200" w:name="_GoBack"/>
      <w:bookmarkEnd w:id="200"/>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8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jc w:val="both"/>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符号</w:t>
            </w:r>
          </w:p>
        </w:tc>
        <w:tc>
          <w:tcPr>
            <w:tcW w:w="8214" w:type="dxa"/>
            <w:tcBorders>
              <w:tl2br w:val="nil"/>
              <w:tr2bl w:val="nil"/>
            </w:tcBorders>
            <w:vAlign w:val="center"/>
          </w:tcPr>
          <w:p>
            <w:pPr>
              <w:pStyle w:val="8"/>
              <w:ind w:left="0" w:leftChars="0" w:firstLine="0" w:firstLineChars="0"/>
              <w:jc w:val="both"/>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firstLine="240" w:firstLineChars="100"/>
              <w:jc w:val="center"/>
              <w:rPr>
                <w:rFonts w:ascii="宋体" w:hAnsi="宋体" w:eastAsia="宋体" w:cs="宋体"/>
                <w:sz w:val="24"/>
                <w:szCs w:val="24"/>
                <w:vertAlign w:val="baseline"/>
              </w:rPr>
            </w:pPr>
            <w:r>
              <w:rPr>
                <w:rFonts w:ascii="宋体" w:hAnsi="宋体" w:eastAsia="宋体" w:cs="宋体"/>
                <w:sz w:val="24"/>
                <w:szCs w:val="24"/>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ascii="宋体" w:hAnsi="宋体" w:eastAsia="宋体" w:cs="宋体"/>
                <w:sz w:val="24"/>
                <w:szCs w:val="24"/>
                <w:vertAlign w:val="baseline"/>
              </w:rPr>
              <w:t>用于题名项、析出文献的题名项、其他责任者、析出文献其他责任者、连续出版物的“年卷期或其他标识”项、版本项、连续出版物中析出的出处项、获取和访问路径以及数字对象唯一标识符前。每一条参考文献结果用“</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rPr>
              <w:t>”号（非句号）。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74" w:type="dxa"/>
            <w:tcBorders>
              <w:tl2br w:val="nil"/>
              <w:tr2bl w:val="nil"/>
            </w:tcBorders>
            <w:vAlign w:val="center"/>
          </w:tcPr>
          <w:p>
            <w:pPr>
              <w:pStyle w:val="8"/>
              <w:ind w:firstLine="240" w:firstLineChars="100"/>
              <w:jc w:val="center"/>
              <w:rPr>
                <w:rFonts w:ascii="宋体" w:hAnsi="宋体" w:eastAsia="宋体" w:cs="宋体"/>
                <w:sz w:val="24"/>
                <w:szCs w:val="24"/>
                <w:vertAlign w:val="baseline"/>
              </w:rPr>
            </w:pPr>
            <w:r>
              <w:rPr>
                <w:rFonts w:hint="eastAsia" w:ascii="宋体" w:hAnsi="宋体" w:eastAsia="宋体" w:cs="宋体"/>
                <w:sz w:val="24"/>
                <w:szCs w:val="24"/>
                <w:vertAlign w:val="baseline"/>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ascii="宋体" w:hAnsi="宋体" w:eastAsia="宋体" w:cs="宋体"/>
                <w:sz w:val="24"/>
                <w:szCs w:val="24"/>
                <w:vertAlign w:val="baseline"/>
              </w:rPr>
              <w:t>用于其他题名信息、出版者、引文页码、析出文献的页码、专利号前。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firstLine="240" w:firstLineChars="100"/>
              <w:jc w:val="center"/>
              <w:rPr>
                <w:rFonts w:ascii="宋体" w:hAnsi="宋体" w:eastAsia="宋体" w:cs="宋体"/>
                <w:sz w:val="24"/>
                <w:szCs w:val="24"/>
                <w:vertAlign w:val="baseline"/>
              </w:rPr>
            </w:pPr>
            <w:r>
              <w:rPr>
                <w:rFonts w:hint="eastAsia"/>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rPr>
              <w:t>用于同一著作方式的责任者、“等”“译”字样、出版年、期刊年卷期标识中的年和卷号前。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firstLine="240" w:firstLineChars="100"/>
              <w:jc w:val="center"/>
              <w:rPr>
                <w:rFonts w:ascii="宋体" w:hAnsi="宋体" w:eastAsia="宋体" w:cs="宋体"/>
                <w:sz w:val="24"/>
                <w:szCs w:val="24"/>
                <w:vertAlign w:val="baseline"/>
              </w:rPr>
            </w:pPr>
            <w:r>
              <w:rPr>
                <w:rFonts w:hint="eastAsia"/>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rPr>
              <w:t>用于同一责任者的合订题名以及期刊后续的年卷期标识与页码前。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left="0" w:leftChars="0" w:firstLine="0" w:firstLineChars="0"/>
              <w:jc w:val="center"/>
              <w:rPr>
                <w:rFonts w:ascii="宋体" w:hAnsi="宋体" w:eastAsia="宋体" w:cs="宋体"/>
                <w:sz w:val="24"/>
                <w:szCs w:val="24"/>
                <w:vertAlign w:val="baseline"/>
              </w:rPr>
            </w:pPr>
            <w:r>
              <w:rPr>
                <w:rFonts w:hint="eastAsia"/>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rPr>
              <w:t>用于专著中析出文献的出处项前。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left="0" w:leftChars="0" w:firstLine="0" w:firstLineChars="0"/>
              <w:jc w:val="center"/>
              <w:rPr>
                <w:rFonts w:ascii="宋体" w:hAnsi="宋体" w:eastAsia="宋体" w:cs="宋体"/>
                <w:sz w:val="24"/>
                <w:szCs w:val="24"/>
                <w:vertAlign w:val="baseline"/>
              </w:rPr>
            </w:pPr>
            <w:r>
              <w:rPr>
                <w:rFonts w:hint="eastAsia"/>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rPr>
              <w:t>用于期刊年卷期标识中的期号、报纸的版次、电子资源的更新或修改日期以及非公元纪年的出版年。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left="0" w:leftChars="0" w:firstLine="0" w:firstLineChars="0"/>
              <w:jc w:val="center"/>
              <w:rPr>
                <w:rFonts w:ascii="宋体" w:hAnsi="宋体" w:eastAsia="宋体" w:cs="宋体"/>
                <w:sz w:val="24"/>
                <w:szCs w:val="24"/>
                <w:vertAlign w:val="baseline"/>
              </w:rPr>
            </w:pPr>
            <w:r>
              <w:rPr>
                <w:rFonts w:hint="eastAsia"/>
              </w:rPr>
              <w:t>[ ]</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rPr>
              <w:t>用于文献序号、文献类型标识、电子资源的引用日期以及自拟的信息。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left="0" w:leftChars="0" w:firstLine="0" w:firstLineChars="0"/>
              <w:jc w:val="center"/>
              <w:rPr>
                <w:rFonts w:ascii="宋体" w:hAnsi="宋体" w:eastAsia="宋体" w:cs="宋体"/>
                <w:sz w:val="24"/>
                <w:szCs w:val="24"/>
                <w:vertAlign w:val="baseline"/>
              </w:rPr>
            </w:pPr>
            <w:r>
              <w:rPr>
                <w:rFonts w:hint="eastAsia"/>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rPr>
              <w:t>用于合期的期号间以及文献裁体标识识前。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4" w:type="dxa"/>
            <w:tcBorders>
              <w:tl2br w:val="nil"/>
              <w:tr2bl w:val="nil"/>
            </w:tcBorders>
            <w:vAlign w:val="center"/>
          </w:tcPr>
          <w:p>
            <w:pPr>
              <w:pStyle w:val="8"/>
              <w:ind w:left="0" w:leftChars="0" w:firstLine="0" w:firstLineChars="0"/>
              <w:jc w:val="center"/>
              <w:rPr>
                <w:rFonts w:ascii="宋体" w:hAnsi="宋体" w:eastAsia="宋体" w:cs="宋体"/>
                <w:sz w:val="24"/>
                <w:szCs w:val="24"/>
                <w:vertAlign w:val="baseline"/>
              </w:rPr>
            </w:pPr>
            <w:r>
              <w:rPr>
                <w:rFonts w:hint="eastAsia"/>
              </w:rPr>
              <w:t>-</w:t>
            </w:r>
          </w:p>
        </w:tc>
        <w:tc>
          <w:tcPr>
            <w:tcW w:w="8214" w:type="dxa"/>
            <w:tcBorders>
              <w:tl2br w:val="nil"/>
              <w:tr2bl w:val="nil"/>
            </w:tcBorders>
            <w:vAlign w:val="center"/>
          </w:tcPr>
          <w:p>
            <w:pPr>
              <w:pStyle w:val="8"/>
              <w:ind w:left="0" w:leftChars="0" w:firstLine="0" w:firstLineChars="0"/>
              <w:jc w:val="both"/>
              <w:rPr>
                <w:rFonts w:ascii="宋体" w:hAnsi="宋体" w:eastAsia="宋体" w:cs="宋体"/>
                <w:sz w:val="24"/>
                <w:szCs w:val="24"/>
                <w:vertAlign w:val="baseline"/>
              </w:rPr>
            </w:pPr>
            <w:r>
              <w:rPr>
                <w:rFonts w:hint="eastAsia"/>
              </w:rPr>
              <w:t>用于起讫序号和起讫页码间。</w:t>
            </w:r>
          </w:p>
        </w:tc>
      </w:tr>
    </w:tbl>
    <w:p>
      <w:pPr>
        <w:pStyle w:val="7"/>
        <w:numPr>
          <w:ilvl w:val="0"/>
          <w:numId w:val="1"/>
        </w:numPr>
        <w:ind w:firstLine="482" w:firstLineChars="200"/>
      </w:pPr>
      <w:bookmarkStart w:id="48" w:name="_Toc23035"/>
      <w:r>
        <w:rPr>
          <w:rFonts w:hint="eastAsia"/>
        </w:rPr>
        <w:t>著录细则</w:t>
      </w:r>
      <w:bookmarkEnd w:id="48"/>
    </w:p>
    <w:p>
      <w:pPr>
        <w:pStyle w:val="8"/>
        <w:ind w:firstLine="480" w:firstLineChars="0"/>
      </w:pPr>
      <w:r>
        <w:rPr>
          <w:rFonts w:hint="eastAsia"/>
        </w:rPr>
        <w:t>①主要责任者或其他责任者</w:t>
      </w:r>
    </w:p>
    <w:p>
      <w:pPr>
        <w:pStyle w:val="8"/>
        <w:ind w:firstLine="480" w:firstLineChars="0"/>
      </w:pPr>
      <w:r>
        <w:rPr>
          <w:rFonts w:hint="eastAsia"/>
        </w:rPr>
        <w:t>个人著者采用姓在前名在后的著录形式。欧美著者的名可用缩写字母，缩写名后省略缩写点。欧美著者的中译名只著录其姓；同姓不同名的欧美著者，其中译名不仅要者录其姓，还需著录其名的首字母。用汉语拼音书写的人名，姓全大写，其名可缩写，取每个汉字拼音的首字母。</w:t>
      </w:r>
    </w:p>
    <w:p>
      <w:pPr>
        <w:pStyle w:val="8"/>
        <w:ind w:firstLine="840" w:firstLineChars="400"/>
        <w:rPr>
          <w:sz w:val="21"/>
          <w:szCs w:val="21"/>
        </w:rPr>
      </w:pPr>
      <w:r>
        <w:rPr>
          <w:rFonts w:hint="eastAsia"/>
          <w:sz w:val="21"/>
          <w:szCs w:val="21"/>
        </w:rPr>
        <w:t>示例1：李时珍                     原题：（明）李时珍</w:t>
      </w:r>
    </w:p>
    <w:p>
      <w:pPr>
        <w:pStyle w:val="8"/>
        <w:ind w:firstLine="840" w:firstLineChars="400"/>
        <w:rPr>
          <w:sz w:val="21"/>
          <w:szCs w:val="21"/>
        </w:rPr>
      </w:pPr>
      <w:r>
        <w:rPr>
          <w:rFonts w:hint="eastAsia"/>
          <w:sz w:val="21"/>
          <w:szCs w:val="21"/>
        </w:rPr>
        <w:t>示例2：乔纳斯                     原题：（瑞士）伊迪斯·乔纳斯</w:t>
      </w:r>
    </w:p>
    <w:p>
      <w:pPr>
        <w:pStyle w:val="8"/>
        <w:ind w:firstLine="840" w:firstLineChars="400"/>
        <w:rPr>
          <w:sz w:val="21"/>
          <w:szCs w:val="21"/>
        </w:rPr>
      </w:pPr>
      <w:r>
        <w:rPr>
          <w:rFonts w:hint="eastAsia"/>
          <w:sz w:val="21"/>
          <w:szCs w:val="21"/>
        </w:rPr>
        <w:t>示例3：昂温                       原题：（美）S.昂温（Stephen Unwin）</w:t>
      </w:r>
    </w:p>
    <w:p>
      <w:pPr>
        <w:pStyle w:val="8"/>
        <w:ind w:firstLine="840" w:firstLineChars="400"/>
        <w:rPr>
          <w:sz w:val="21"/>
          <w:szCs w:val="21"/>
        </w:rPr>
      </w:pPr>
      <w:r>
        <w:rPr>
          <w:rFonts w:hint="eastAsia"/>
          <w:sz w:val="21"/>
          <w:szCs w:val="21"/>
        </w:rPr>
        <w:t>示例4：昂温 G，昂温 P S            原题：（英）G.昂温(G.Unwin)，P.S.昂温(P.S.Unwin)</w:t>
      </w:r>
    </w:p>
    <w:p>
      <w:pPr>
        <w:pStyle w:val="8"/>
        <w:ind w:firstLine="840" w:firstLineChars="400"/>
        <w:rPr>
          <w:sz w:val="21"/>
          <w:szCs w:val="21"/>
        </w:rPr>
      </w:pPr>
      <w:r>
        <w:rPr>
          <w:rFonts w:hint="eastAsia"/>
          <w:sz w:val="21"/>
          <w:szCs w:val="21"/>
        </w:rPr>
        <w:t>示例5：EINSTEIN A                原题：Alber</w:t>
      </w:r>
      <w:r>
        <w:rPr>
          <w:rFonts w:hint="eastAsia"/>
          <w:sz w:val="21"/>
          <w:szCs w:val="21"/>
          <w:lang w:val="en-US" w:eastAsia="zh-CN"/>
        </w:rPr>
        <w:t>t</w:t>
      </w:r>
      <w:r>
        <w:rPr>
          <w:rFonts w:hint="eastAsia"/>
          <w:sz w:val="21"/>
          <w:szCs w:val="21"/>
        </w:rPr>
        <w:t xml:space="preserve"> Einstein</w:t>
      </w:r>
    </w:p>
    <w:p>
      <w:pPr>
        <w:pStyle w:val="8"/>
        <w:ind w:firstLine="840" w:firstLineChars="400"/>
        <w:rPr>
          <w:sz w:val="21"/>
          <w:szCs w:val="21"/>
        </w:rPr>
      </w:pPr>
      <w:r>
        <w:rPr>
          <w:rFonts w:hint="eastAsia"/>
          <w:sz w:val="21"/>
          <w:szCs w:val="21"/>
        </w:rPr>
        <w:t>示例6：DE MORGAN A             原题：Augustus De Morgan</w:t>
      </w:r>
    </w:p>
    <w:p>
      <w:pPr>
        <w:pStyle w:val="8"/>
        <w:ind w:firstLine="840" w:firstLineChars="400"/>
        <w:rPr>
          <w:sz w:val="21"/>
          <w:szCs w:val="21"/>
        </w:rPr>
      </w:pPr>
      <w:r>
        <w:rPr>
          <w:rFonts w:hint="eastAsia"/>
          <w:sz w:val="21"/>
          <w:szCs w:val="21"/>
        </w:rPr>
        <w:t>示例7：LI J N                      原题：LI Jiangning</w:t>
      </w:r>
    </w:p>
    <w:p>
      <w:pPr>
        <w:pStyle w:val="8"/>
        <w:ind w:firstLine="480" w:firstLineChars="0"/>
        <w:rPr>
          <w:rFonts w:hint="eastAsia"/>
        </w:rPr>
      </w:pPr>
      <w:r>
        <w:rPr>
          <w:rFonts w:hint="eastAsia"/>
        </w:rPr>
        <w:t>著作方式相同的责任者不超过3个时，全部照录。超过</w:t>
      </w:r>
      <w:r>
        <w:rPr>
          <w:rFonts w:hint="eastAsia"/>
          <w:lang w:val="en-US" w:eastAsia="zh-CN"/>
        </w:rPr>
        <w:t>3</w:t>
      </w:r>
      <w:r>
        <w:rPr>
          <w:rFonts w:hint="eastAsia"/>
        </w:rPr>
        <w:t>个时，著录前</w:t>
      </w:r>
      <w:r>
        <w:rPr>
          <w:rFonts w:hint="eastAsia"/>
          <w:lang w:val="en-US" w:eastAsia="zh-CN"/>
        </w:rPr>
        <w:t>3</w:t>
      </w:r>
      <w:r>
        <w:rPr>
          <w:rFonts w:hint="eastAsia"/>
        </w:rPr>
        <w:t>个责任者，其后加“，等”或与之相应的词。</w:t>
      </w:r>
    </w:p>
    <w:p>
      <w:pPr>
        <w:pStyle w:val="8"/>
        <w:ind w:firstLine="840" w:firstLineChars="400"/>
        <w:rPr>
          <w:rFonts w:hint="eastAsia"/>
          <w:sz w:val="21"/>
          <w:szCs w:val="21"/>
        </w:rPr>
      </w:pPr>
      <w:r>
        <w:rPr>
          <w:rFonts w:hint="eastAsia"/>
          <w:sz w:val="21"/>
          <w:szCs w:val="21"/>
        </w:rPr>
        <w:t xml:space="preserve"> 示例1：钱学森，刘再复                原题：钱学森 刘再复</w:t>
      </w:r>
    </w:p>
    <w:p>
      <w:pPr>
        <w:pStyle w:val="8"/>
        <w:ind w:firstLine="840" w:firstLineChars="400"/>
        <w:rPr>
          <w:rFonts w:hint="eastAsia"/>
          <w:sz w:val="21"/>
          <w:szCs w:val="21"/>
        </w:rPr>
      </w:pPr>
      <w:r>
        <w:rPr>
          <w:rFonts w:hint="eastAsia"/>
          <w:sz w:val="21"/>
          <w:szCs w:val="21"/>
        </w:rPr>
        <w:t xml:space="preserve"> 示例2：李四光，华罗庚，茅以升        原题：李四光 华罗庚 茅以升</w:t>
      </w:r>
    </w:p>
    <w:p>
      <w:pPr>
        <w:pStyle w:val="8"/>
        <w:ind w:firstLine="840" w:firstLineChars="400"/>
        <w:rPr>
          <w:rFonts w:hint="eastAsia"/>
          <w:sz w:val="21"/>
          <w:szCs w:val="21"/>
        </w:rPr>
      </w:pPr>
      <w:r>
        <w:rPr>
          <w:rFonts w:hint="eastAsia"/>
          <w:sz w:val="21"/>
          <w:szCs w:val="21"/>
        </w:rPr>
        <w:t xml:space="preserve"> 示例3：印森林，吴胜和，李俊飞，等    原题：印森林 吴胜和 李俊飞 冯文杰</w:t>
      </w:r>
    </w:p>
    <w:p>
      <w:pPr>
        <w:pStyle w:val="8"/>
        <w:ind w:firstLine="840" w:firstLineChars="400"/>
        <w:rPr>
          <w:rFonts w:hint="eastAsia"/>
          <w:sz w:val="21"/>
          <w:szCs w:val="21"/>
        </w:rPr>
      </w:pPr>
      <w:r>
        <w:rPr>
          <w:rFonts w:hint="eastAsia"/>
          <w:sz w:val="21"/>
          <w:szCs w:val="21"/>
        </w:rPr>
        <w:t xml:space="preserve"> 示例4：FORDHAM E W，ALI A，TURNER D A，et al.</w:t>
      </w:r>
    </w:p>
    <w:p>
      <w:pPr>
        <w:pStyle w:val="8"/>
        <w:ind w:firstLine="1680" w:firstLineChars="800"/>
        <w:rPr>
          <w:rFonts w:hint="eastAsia"/>
          <w:sz w:val="21"/>
          <w:szCs w:val="21"/>
        </w:rPr>
      </w:pPr>
      <w:r>
        <w:rPr>
          <w:rFonts w:hint="eastAsia"/>
          <w:sz w:val="21"/>
          <w:szCs w:val="21"/>
        </w:rPr>
        <w:t>原题：Evenst W. Fordham  Amiad Ali David A.Turner  John R.Charters</w:t>
      </w:r>
    </w:p>
    <w:p>
      <w:pPr>
        <w:pStyle w:val="8"/>
        <w:ind w:firstLine="0" w:firstLineChars="0"/>
      </w:pPr>
      <w:r>
        <w:rPr>
          <w:rFonts w:hint="eastAsia"/>
        </w:rPr>
        <w:t xml:space="preserve">     无责任者或者责任者情况不明的文献，“主要责任者”项应注明“佚名”或与之相近的词。</w:t>
      </w:r>
    </w:p>
    <w:p>
      <w:pPr>
        <w:pStyle w:val="8"/>
        <w:ind w:firstLine="0" w:firstLineChars="0"/>
      </w:pPr>
      <w:r>
        <w:rPr>
          <w:rFonts w:hint="eastAsia"/>
        </w:rPr>
        <w:t xml:space="preserve">     凡是对文献负责的机关团体名称，通常根据著录信息源著录。机关团体名称应由上至下分级著录，上下级间用“</w:t>
      </w:r>
      <w:r>
        <w:rPr>
          <w:rFonts w:hint="eastAsia" w:ascii="宋体" w:hAnsi="宋体" w:cs="宋体"/>
          <w:sz w:val="24"/>
          <w:szCs w:val="24"/>
          <w:vertAlign w:val="baseline"/>
          <w:lang w:val="en-US" w:eastAsia="zh-CN"/>
        </w:rPr>
        <w:t>.</w:t>
      </w:r>
      <w:r>
        <w:rPr>
          <w:rFonts w:hint="eastAsia"/>
        </w:rPr>
        <w:t>”分隔，用汉族书写的机关团体名称除外。</w:t>
      </w:r>
    </w:p>
    <w:p>
      <w:pPr>
        <w:pStyle w:val="8"/>
        <w:ind w:firstLine="960" w:firstLineChars="400"/>
        <w:rPr>
          <w:rFonts w:hint="eastAsia"/>
          <w:sz w:val="21"/>
          <w:szCs w:val="21"/>
        </w:rPr>
      </w:pPr>
      <w:r>
        <w:rPr>
          <w:rFonts w:hint="eastAsia"/>
        </w:rPr>
        <w:t xml:space="preserve"> </w:t>
      </w:r>
      <w:r>
        <w:rPr>
          <w:rFonts w:hint="eastAsia"/>
          <w:sz w:val="21"/>
          <w:szCs w:val="21"/>
        </w:rPr>
        <w:t>示例1：中国科学院物理研究所</w:t>
      </w:r>
    </w:p>
    <w:p>
      <w:pPr>
        <w:pStyle w:val="8"/>
        <w:ind w:firstLine="840" w:firstLineChars="400"/>
        <w:rPr>
          <w:rFonts w:hint="eastAsia"/>
          <w:sz w:val="21"/>
          <w:szCs w:val="21"/>
        </w:rPr>
      </w:pPr>
      <w:r>
        <w:rPr>
          <w:rFonts w:hint="eastAsia"/>
          <w:sz w:val="21"/>
          <w:szCs w:val="21"/>
        </w:rPr>
        <w:t xml:space="preserve">  示例2：Stanford University</w:t>
      </w:r>
      <w:r>
        <w:rPr>
          <w:rFonts w:hint="eastAsia" w:ascii="宋体" w:hAnsi="宋体" w:cs="宋体"/>
          <w:sz w:val="24"/>
          <w:szCs w:val="24"/>
          <w:lang w:val="en-US" w:eastAsia="zh-CN"/>
        </w:rPr>
        <w:t>.</w:t>
      </w:r>
      <w:r>
        <w:rPr>
          <w:rFonts w:hint="eastAsia"/>
          <w:sz w:val="21"/>
          <w:szCs w:val="21"/>
        </w:rPr>
        <w:t>Department of Civil Engineering</w:t>
      </w:r>
    </w:p>
    <w:p>
      <w:pPr>
        <w:pStyle w:val="8"/>
        <w:ind w:firstLine="480" w:firstLineChars="200"/>
      </w:pPr>
      <w:r>
        <w:rPr>
          <w:rFonts w:hint="eastAsia"/>
        </w:rPr>
        <w:t>②题名</w:t>
      </w:r>
    </w:p>
    <w:p>
      <w:pPr>
        <w:pStyle w:val="8"/>
        <w:ind w:firstLine="480" w:firstLineChars="200"/>
      </w:pPr>
      <w:r>
        <w:rPr>
          <w:rFonts w:hint="eastAsia"/>
        </w:rPr>
        <w:t>题名包括书名、刊名、报纸名、专利题名、报告名、标准名、学位论文名、档案名、舆图名、析出的文献名等，题名按著录信息源所</w:t>
      </w:r>
      <w:r>
        <w:rPr>
          <w:rFonts w:hint="eastAsia"/>
          <w:lang w:eastAsia="zh-CN"/>
        </w:rPr>
        <w:t>载</w:t>
      </w:r>
      <w:r>
        <w:rPr>
          <w:rFonts w:hint="eastAsia"/>
        </w:rPr>
        <w:t>的内容著录。</w:t>
      </w:r>
    </w:p>
    <w:p>
      <w:pPr>
        <w:pStyle w:val="8"/>
        <w:ind w:firstLine="480" w:firstLineChars="200"/>
      </w:pPr>
      <w:r>
        <w:rPr>
          <w:rFonts w:hint="eastAsia"/>
        </w:rPr>
        <w:t>同一责任者的多个合订题名，著录前3个合订题名。对于不同责任者的多个合订题名，可以只著录第一个或处于显要位置的合订题名。在参考文献中不著录并列题名。</w:t>
      </w:r>
    </w:p>
    <w:p>
      <w:pPr>
        <w:pStyle w:val="8"/>
        <w:ind w:firstLine="840" w:firstLineChars="400"/>
        <w:rPr>
          <w:rFonts w:hint="eastAsia"/>
          <w:sz w:val="21"/>
          <w:szCs w:val="21"/>
        </w:rPr>
      </w:pPr>
      <w:r>
        <w:rPr>
          <w:rFonts w:hint="eastAsia"/>
          <w:sz w:val="21"/>
          <w:szCs w:val="21"/>
        </w:rPr>
        <w:t xml:space="preserve">示例1：为人民服务；纪念白求恩；愚公移山     </w:t>
      </w:r>
    </w:p>
    <w:p>
      <w:pPr>
        <w:pStyle w:val="8"/>
        <w:ind w:firstLine="1470" w:firstLineChars="700"/>
        <w:rPr>
          <w:sz w:val="21"/>
          <w:szCs w:val="21"/>
        </w:rPr>
      </w:pPr>
      <w:r>
        <w:rPr>
          <w:rFonts w:hint="eastAsia"/>
          <w:sz w:val="21"/>
          <w:szCs w:val="21"/>
        </w:rPr>
        <w:t>原题：为人民服务 纪念白求恩 患公移山 毛泽东著</w:t>
      </w:r>
    </w:p>
    <w:p>
      <w:pPr>
        <w:pStyle w:val="8"/>
        <w:ind w:firstLine="840" w:firstLineChars="400"/>
        <w:rPr>
          <w:sz w:val="21"/>
          <w:szCs w:val="21"/>
        </w:rPr>
      </w:pPr>
      <w:r>
        <w:rPr>
          <w:rFonts w:hint="eastAsia"/>
          <w:sz w:val="21"/>
          <w:szCs w:val="21"/>
        </w:rPr>
        <w:t>示例2：大趋势                     原题：大趋势     Megatrends</w:t>
      </w:r>
    </w:p>
    <w:p>
      <w:pPr>
        <w:pStyle w:val="8"/>
        <w:ind w:firstLine="480" w:firstLineChars="200"/>
      </w:pPr>
      <w:r>
        <w:rPr>
          <w:rFonts w:hint="eastAsia"/>
        </w:rPr>
        <w:t>其他题名信息根据信息资源外部特征的具体情况决定取舍。其他题名信息包括副题名，说明题名文字，多卷书的分卷书名、卷次、册次，专利号，报告号，标准号等。</w:t>
      </w:r>
    </w:p>
    <w:p>
      <w:pPr>
        <w:pStyle w:val="8"/>
        <w:ind w:firstLine="840" w:firstLineChars="400"/>
        <w:rPr>
          <w:sz w:val="21"/>
          <w:szCs w:val="21"/>
        </w:rPr>
      </w:pPr>
      <w:r>
        <w:rPr>
          <w:rFonts w:hint="eastAsia"/>
          <w:sz w:val="21"/>
          <w:szCs w:val="21"/>
        </w:rPr>
        <w:t>示例1：地壳运动假说：从大陆漂移到板块构造[M]</w:t>
      </w:r>
    </w:p>
    <w:p>
      <w:pPr>
        <w:pStyle w:val="8"/>
        <w:ind w:firstLine="840" w:firstLineChars="400"/>
        <w:rPr>
          <w:sz w:val="21"/>
          <w:szCs w:val="21"/>
        </w:rPr>
      </w:pPr>
      <w:r>
        <w:rPr>
          <w:rFonts w:hint="eastAsia"/>
          <w:sz w:val="21"/>
          <w:szCs w:val="21"/>
        </w:rPr>
        <w:t>示例2：三松堂全集：第4</w:t>
      </w:r>
      <w:r>
        <w:rPr>
          <w:rFonts w:hint="eastAsia"/>
          <w:sz w:val="21"/>
          <w:szCs w:val="21"/>
          <w:lang w:eastAsia="zh-CN"/>
        </w:rPr>
        <w:t>卷</w:t>
      </w:r>
      <w:r>
        <w:rPr>
          <w:rFonts w:hint="eastAsia"/>
          <w:sz w:val="21"/>
          <w:szCs w:val="21"/>
        </w:rPr>
        <w:t>[M]</w:t>
      </w:r>
    </w:p>
    <w:p>
      <w:pPr>
        <w:pStyle w:val="8"/>
        <w:ind w:firstLine="840" w:firstLineChars="400"/>
        <w:rPr>
          <w:sz w:val="21"/>
          <w:szCs w:val="21"/>
        </w:rPr>
      </w:pPr>
      <w:r>
        <w:rPr>
          <w:rFonts w:hint="eastAsia"/>
          <w:sz w:val="21"/>
          <w:szCs w:val="21"/>
        </w:rPr>
        <w:t>示例3：世界出版业：美国卷[M]</w:t>
      </w:r>
    </w:p>
    <w:p>
      <w:pPr>
        <w:pStyle w:val="8"/>
        <w:ind w:firstLine="840" w:firstLineChars="400"/>
        <w:rPr>
          <w:sz w:val="21"/>
          <w:szCs w:val="21"/>
        </w:rPr>
      </w:pPr>
      <w:r>
        <w:rPr>
          <w:rFonts w:hint="eastAsia"/>
          <w:sz w:val="21"/>
          <w:szCs w:val="21"/>
        </w:rPr>
        <w:t>示例4：中国科学技术</w:t>
      </w:r>
      <w:r>
        <w:rPr>
          <w:rFonts w:hint="eastAsia"/>
          <w:sz w:val="21"/>
          <w:szCs w:val="21"/>
          <w:lang w:eastAsia="zh-CN"/>
        </w:rPr>
        <w:t>史</w:t>
      </w:r>
      <w:r>
        <w:rPr>
          <w:rFonts w:hint="eastAsia"/>
          <w:sz w:val="21"/>
          <w:szCs w:val="21"/>
        </w:rPr>
        <w:t>：第2卷  科学思想</w:t>
      </w:r>
      <w:r>
        <w:rPr>
          <w:rFonts w:hint="eastAsia"/>
          <w:sz w:val="21"/>
          <w:szCs w:val="21"/>
          <w:lang w:eastAsia="zh-CN"/>
        </w:rPr>
        <w:t>史</w:t>
      </w:r>
      <w:r>
        <w:rPr>
          <w:rFonts w:hint="eastAsia"/>
          <w:sz w:val="21"/>
          <w:szCs w:val="21"/>
        </w:rPr>
        <w:t>[M]</w:t>
      </w:r>
    </w:p>
    <w:p>
      <w:pPr>
        <w:pStyle w:val="8"/>
        <w:ind w:firstLine="840" w:firstLineChars="400"/>
        <w:rPr>
          <w:sz w:val="21"/>
          <w:szCs w:val="21"/>
        </w:rPr>
      </w:pPr>
      <w:r>
        <w:rPr>
          <w:rFonts w:hint="eastAsia"/>
          <w:sz w:val="21"/>
          <w:szCs w:val="21"/>
        </w:rPr>
        <w:t>示例5：信息与文献—都柏林核心元数据元素集：GB/T25100</w:t>
      </w:r>
      <w:r>
        <w:rPr>
          <w:rFonts w:hint="eastAsia"/>
          <w:sz w:val="21"/>
          <w:szCs w:val="21"/>
          <w:lang w:val="en-US" w:eastAsia="zh-CN"/>
        </w:rPr>
        <w:t>-</w:t>
      </w:r>
      <w:r>
        <w:rPr>
          <w:rFonts w:hint="eastAsia"/>
          <w:sz w:val="21"/>
          <w:szCs w:val="21"/>
        </w:rPr>
        <w:t>2010[S]</w:t>
      </w:r>
    </w:p>
    <w:p>
      <w:pPr>
        <w:pStyle w:val="8"/>
        <w:ind w:firstLine="840" w:firstLineChars="400"/>
        <w:rPr>
          <w:sz w:val="21"/>
          <w:szCs w:val="21"/>
        </w:rPr>
      </w:pPr>
      <w:r>
        <w:rPr>
          <w:rFonts w:hint="eastAsia"/>
          <w:sz w:val="21"/>
          <w:szCs w:val="21"/>
        </w:rPr>
        <w:t>示例6：中</w:t>
      </w:r>
      <w:r>
        <w:rPr>
          <w:rFonts w:hint="eastAsia"/>
          <w:sz w:val="21"/>
          <w:szCs w:val="21"/>
          <w:lang w:eastAsia="zh-CN"/>
        </w:rPr>
        <w:t>子</w:t>
      </w:r>
      <w:r>
        <w:rPr>
          <w:rFonts w:hint="eastAsia"/>
          <w:sz w:val="21"/>
          <w:szCs w:val="21"/>
        </w:rPr>
        <w:t>反射数据分析技术：CNIC-01887[R]</w:t>
      </w:r>
    </w:p>
    <w:p>
      <w:pPr>
        <w:pStyle w:val="8"/>
        <w:ind w:firstLine="840" w:firstLineChars="400"/>
        <w:rPr>
          <w:sz w:val="21"/>
          <w:szCs w:val="21"/>
        </w:rPr>
      </w:pPr>
      <w:r>
        <w:rPr>
          <w:rFonts w:hint="eastAsia"/>
          <w:sz w:val="21"/>
          <w:szCs w:val="21"/>
        </w:rPr>
        <w:t>示例7：Asian Pacific journal of cancer prevention；e-only</w:t>
      </w:r>
    </w:p>
    <w:p>
      <w:pPr>
        <w:pStyle w:val="8"/>
        <w:ind w:firstLine="0" w:firstLineChars="0"/>
      </w:pPr>
      <w:r>
        <w:rPr>
          <w:rFonts w:hint="eastAsia"/>
        </w:rPr>
        <w:t xml:space="preserve">    ③版本</w:t>
      </w:r>
    </w:p>
    <w:p>
      <w:pPr>
        <w:pStyle w:val="8"/>
        <w:ind w:firstLine="480" w:firstLineChars="200"/>
      </w:pPr>
      <w:r>
        <w:rPr>
          <w:rFonts w:hint="eastAsia"/>
        </w:rPr>
        <w:t>第1版不著录，其他版本说明</w:t>
      </w:r>
      <w:r>
        <w:rPr>
          <w:rFonts w:hint="eastAsia"/>
          <w:lang w:eastAsia="zh-CN"/>
        </w:rPr>
        <w:t>应</w:t>
      </w:r>
      <w:r>
        <w:rPr>
          <w:rFonts w:hint="eastAsia"/>
        </w:rPr>
        <w:t>著录。版本用阿拉伯数字、序数缩写形式或其他标识表示。古籍的版本可著录“写本”“抄本”“刻本”“活字本”等。</w:t>
      </w:r>
    </w:p>
    <w:p>
      <w:pPr>
        <w:pStyle w:val="8"/>
        <w:ind w:firstLine="840" w:firstLineChars="400"/>
        <w:rPr>
          <w:sz w:val="21"/>
          <w:szCs w:val="21"/>
        </w:rPr>
      </w:pPr>
      <w:r>
        <w:rPr>
          <w:rFonts w:hint="eastAsia"/>
          <w:sz w:val="21"/>
          <w:szCs w:val="21"/>
        </w:rPr>
        <w:t>示例1：3版                       原题：第三版</w:t>
      </w:r>
    </w:p>
    <w:p>
      <w:pPr>
        <w:pStyle w:val="8"/>
        <w:ind w:firstLine="840" w:firstLineChars="400"/>
        <w:rPr>
          <w:sz w:val="21"/>
          <w:szCs w:val="21"/>
        </w:rPr>
      </w:pPr>
      <w:r>
        <w:rPr>
          <w:rFonts w:hint="eastAsia"/>
          <w:sz w:val="21"/>
          <w:szCs w:val="21"/>
        </w:rPr>
        <w:t>示例2：新l版                     原题：新1版</w:t>
      </w:r>
    </w:p>
    <w:p>
      <w:pPr>
        <w:pStyle w:val="8"/>
        <w:ind w:firstLine="840" w:firstLineChars="400"/>
        <w:rPr>
          <w:sz w:val="21"/>
          <w:szCs w:val="21"/>
        </w:rPr>
      </w:pPr>
      <w:r>
        <w:rPr>
          <w:rFonts w:hint="eastAsia"/>
          <w:sz w:val="21"/>
          <w:szCs w:val="21"/>
        </w:rPr>
        <w:t>示例3：明刻本                     原题：明刻本</w:t>
      </w:r>
    </w:p>
    <w:p>
      <w:pPr>
        <w:pStyle w:val="8"/>
        <w:ind w:firstLine="840" w:firstLineChars="400"/>
        <w:rPr>
          <w:sz w:val="21"/>
          <w:szCs w:val="21"/>
        </w:rPr>
      </w:pPr>
      <w:r>
        <w:rPr>
          <w:rFonts w:hint="eastAsia"/>
          <w:sz w:val="21"/>
          <w:szCs w:val="21"/>
        </w:rPr>
        <w:t xml:space="preserve">示例4：5th ed.                      原题：Fifth edition </w:t>
      </w:r>
    </w:p>
    <w:p>
      <w:pPr>
        <w:pStyle w:val="8"/>
        <w:ind w:firstLine="840" w:firstLineChars="400"/>
        <w:rPr>
          <w:sz w:val="21"/>
          <w:szCs w:val="21"/>
        </w:rPr>
      </w:pPr>
      <w:r>
        <w:rPr>
          <w:rFonts w:hint="eastAsia"/>
          <w:sz w:val="21"/>
          <w:szCs w:val="21"/>
        </w:rPr>
        <w:t>示例5：Rev. ed.                     原题：Revised edition</w:t>
      </w:r>
    </w:p>
    <w:p>
      <w:pPr>
        <w:pStyle w:val="8"/>
        <w:ind w:firstLine="480" w:firstLineChars="200"/>
      </w:pPr>
      <w:r>
        <w:rPr>
          <w:rFonts w:hint="eastAsia"/>
        </w:rPr>
        <w:t>④出版项</w:t>
      </w:r>
    </w:p>
    <w:p>
      <w:pPr>
        <w:pStyle w:val="8"/>
        <w:ind w:firstLine="480" w:firstLineChars="200"/>
      </w:pPr>
      <w:r>
        <w:rPr>
          <w:rFonts w:hint="eastAsia"/>
        </w:rPr>
        <w:t xml:space="preserve">出版项应按出版地、出版者、出版年顺序著录。 </w:t>
      </w:r>
    </w:p>
    <w:p>
      <w:pPr>
        <w:pStyle w:val="8"/>
        <w:ind w:firstLine="840" w:firstLineChars="400"/>
        <w:rPr>
          <w:sz w:val="21"/>
          <w:szCs w:val="21"/>
        </w:rPr>
      </w:pPr>
      <w:r>
        <w:rPr>
          <w:rFonts w:hint="eastAsia"/>
          <w:sz w:val="21"/>
          <w:szCs w:val="21"/>
        </w:rPr>
        <w:t>示例1：北京：人民出版社，2013</w:t>
      </w:r>
    </w:p>
    <w:p>
      <w:pPr>
        <w:pStyle w:val="8"/>
        <w:ind w:firstLine="840" w:firstLineChars="400"/>
        <w:rPr>
          <w:sz w:val="21"/>
          <w:szCs w:val="21"/>
        </w:rPr>
      </w:pPr>
      <w:r>
        <w:rPr>
          <w:rFonts w:hint="eastAsia"/>
          <w:sz w:val="21"/>
          <w:szCs w:val="21"/>
        </w:rPr>
        <w:t>示例2： New York：Academic Press, 2012</w:t>
      </w:r>
    </w:p>
    <w:p>
      <w:pPr>
        <w:pStyle w:val="8"/>
        <w:ind w:firstLine="480" w:firstLineChars="200"/>
      </w:pPr>
      <w:r>
        <w:rPr>
          <w:rFonts w:hint="eastAsia"/>
        </w:rPr>
        <w:t>⑤出版地</w:t>
      </w:r>
    </w:p>
    <w:p>
      <w:pPr>
        <w:pStyle w:val="8"/>
        <w:ind w:firstLine="480" w:firstLineChars="200"/>
      </w:pPr>
      <w:r>
        <w:rPr>
          <w:rFonts w:hint="eastAsia"/>
        </w:rPr>
        <w:t>出版地著录出版者所在地的城市名称，对同名异地或不为人们熟悉的城市名，宜在城市名后附省、州名或国名等限定语。</w:t>
      </w:r>
    </w:p>
    <w:p>
      <w:pPr>
        <w:pStyle w:val="8"/>
        <w:ind w:firstLine="840" w:firstLineChars="400"/>
        <w:rPr>
          <w:sz w:val="21"/>
          <w:szCs w:val="21"/>
        </w:rPr>
      </w:pPr>
      <w:r>
        <w:rPr>
          <w:rFonts w:hint="eastAsia"/>
          <w:sz w:val="21"/>
          <w:szCs w:val="21"/>
        </w:rPr>
        <w:t>示例1：Cambridge, Eng.</w:t>
      </w:r>
    </w:p>
    <w:p>
      <w:pPr>
        <w:pStyle w:val="8"/>
        <w:ind w:firstLine="840" w:firstLineChars="400"/>
        <w:rPr>
          <w:sz w:val="21"/>
          <w:szCs w:val="21"/>
        </w:rPr>
      </w:pPr>
      <w:r>
        <w:rPr>
          <w:rFonts w:hint="eastAsia"/>
          <w:sz w:val="21"/>
          <w:szCs w:val="21"/>
        </w:rPr>
        <w:t>示例2：Cambridge, Mass.</w:t>
      </w:r>
    </w:p>
    <w:p>
      <w:pPr>
        <w:pStyle w:val="8"/>
        <w:ind w:firstLine="480" w:firstLineChars="200"/>
      </w:pPr>
      <w:r>
        <w:rPr>
          <w:rFonts w:hint="eastAsia"/>
        </w:rPr>
        <w:t>文献中载有多个出版地，只著录第一个或处手显要位置的出版地。</w:t>
      </w:r>
    </w:p>
    <w:p>
      <w:pPr>
        <w:pStyle w:val="8"/>
        <w:ind w:firstLine="840" w:firstLineChars="400"/>
        <w:rPr>
          <w:sz w:val="21"/>
          <w:szCs w:val="21"/>
        </w:rPr>
      </w:pPr>
      <w:r>
        <w:rPr>
          <w:rFonts w:hint="eastAsia"/>
          <w:sz w:val="21"/>
          <w:szCs w:val="21"/>
        </w:rPr>
        <w:t>示例1：北京：科学出版杜，</w:t>
      </w:r>
      <w:r>
        <w:rPr>
          <w:rFonts w:hint="eastAsia"/>
          <w:sz w:val="21"/>
          <w:szCs w:val="21"/>
          <w:lang w:val="en-US" w:eastAsia="zh-CN"/>
        </w:rPr>
        <w:t xml:space="preserve">2013 </w:t>
      </w:r>
      <w:r>
        <w:rPr>
          <w:rFonts w:hint="eastAsia"/>
          <w:sz w:val="21"/>
          <w:szCs w:val="21"/>
        </w:rPr>
        <w:t xml:space="preserve">         原题：科学出版社 北京 上海 2013</w:t>
      </w:r>
    </w:p>
    <w:p>
      <w:pPr>
        <w:pStyle w:val="8"/>
        <w:ind w:firstLine="840" w:firstLineChars="400"/>
        <w:rPr>
          <w:sz w:val="21"/>
          <w:szCs w:val="21"/>
        </w:rPr>
      </w:pPr>
      <w:r>
        <w:rPr>
          <w:rFonts w:hint="eastAsia"/>
          <w:sz w:val="21"/>
          <w:szCs w:val="21"/>
        </w:rPr>
        <w:t xml:space="preserve">示例2：London：Butterworths，2000     </w:t>
      </w:r>
    </w:p>
    <w:p>
      <w:pPr>
        <w:pStyle w:val="8"/>
        <w:ind w:firstLine="840" w:firstLineChars="400"/>
        <w:rPr>
          <w:sz w:val="21"/>
          <w:szCs w:val="21"/>
        </w:rPr>
      </w:pPr>
      <w:r>
        <w:rPr>
          <w:rFonts w:hint="eastAsia"/>
          <w:sz w:val="21"/>
          <w:szCs w:val="21"/>
        </w:rPr>
        <w:t xml:space="preserve">原题：Butterwoths </w:t>
      </w:r>
      <w:r>
        <w:rPr>
          <w:rFonts w:hint="eastAsia"/>
          <w:sz w:val="21"/>
          <w:szCs w:val="21"/>
          <w:lang w:val="en-US" w:eastAsia="zh-CN"/>
        </w:rPr>
        <w:t>L</w:t>
      </w:r>
      <w:r>
        <w:rPr>
          <w:rFonts w:hint="eastAsia"/>
          <w:sz w:val="21"/>
          <w:szCs w:val="21"/>
        </w:rPr>
        <w:t>ondon Boston Durban Syngapore Sydney Toronto We</w:t>
      </w:r>
      <w:r>
        <w:rPr>
          <w:rFonts w:hint="eastAsia"/>
          <w:sz w:val="21"/>
          <w:szCs w:val="21"/>
          <w:lang w:val="en-US" w:eastAsia="zh-CN"/>
        </w:rPr>
        <w:t>ll</w:t>
      </w:r>
      <w:r>
        <w:rPr>
          <w:rFonts w:hint="eastAsia"/>
          <w:sz w:val="21"/>
          <w:szCs w:val="21"/>
        </w:rPr>
        <w:t>ington 2000</w:t>
      </w:r>
    </w:p>
    <w:p>
      <w:pPr>
        <w:pStyle w:val="8"/>
        <w:ind w:firstLine="480" w:firstLineChars="200"/>
      </w:pPr>
      <w:r>
        <w:rPr>
          <w:rFonts w:hint="eastAsia"/>
        </w:rPr>
        <w:t>无出版地的中文文献著录“出版地不详”，外文文献著录“S. l.”，并置于方括号内。无出版地的电子资源可省略此项。</w:t>
      </w:r>
    </w:p>
    <w:p>
      <w:pPr>
        <w:pStyle w:val="8"/>
        <w:ind w:firstLine="840" w:firstLineChars="400"/>
        <w:rPr>
          <w:sz w:val="21"/>
          <w:szCs w:val="21"/>
        </w:rPr>
      </w:pPr>
      <w:r>
        <w:rPr>
          <w:rFonts w:hint="eastAsia"/>
          <w:sz w:val="21"/>
          <w:szCs w:val="21"/>
        </w:rPr>
        <w:t>示例1：[</w:t>
      </w:r>
      <w:r>
        <w:rPr>
          <w:rFonts w:hint="eastAsia"/>
          <w:sz w:val="21"/>
          <w:szCs w:val="21"/>
          <w:lang w:eastAsia="zh-CN"/>
        </w:rPr>
        <w:t>出</w:t>
      </w:r>
      <w:r>
        <w:rPr>
          <w:rFonts w:hint="eastAsia"/>
          <w:sz w:val="21"/>
          <w:szCs w:val="21"/>
        </w:rPr>
        <w:t>版地不详]：三户图书刊行社，1990</w:t>
      </w:r>
    </w:p>
    <w:p>
      <w:pPr>
        <w:pStyle w:val="8"/>
        <w:ind w:firstLine="840" w:firstLineChars="400"/>
        <w:rPr>
          <w:sz w:val="21"/>
          <w:szCs w:val="21"/>
        </w:rPr>
      </w:pPr>
      <w:r>
        <w:rPr>
          <w:rFonts w:hint="eastAsia"/>
          <w:sz w:val="21"/>
          <w:szCs w:val="21"/>
        </w:rPr>
        <w:t>示例2：[S.1.]：MacMillan，1975</w:t>
      </w:r>
    </w:p>
    <w:p>
      <w:pPr>
        <w:pStyle w:val="8"/>
        <w:ind w:firstLine="480" w:firstLineChars="200"/>
      </w:pPr>
      <w:r>
        <w:rPr>
          <w:rFonts w:hint="eastAsia"/>
        </w:rPr>
        <w:t>⑥出版者</w:t>
      </w:r>
    </w:p>
    <w:p>
      <w:pPr>
        <w:pStyle w:val="8"/>
        <w:ind w:firstLine="480" w:firstLineChars="200"/>
      </w:pPr>
      <w:r>
        <w:rPr>
          <w:rFonts w:hint="eastAsia"/>
        </w:rPr>
        <w:t>出版者可以按著录信息源所载的形式著录，也可以按照国际公认的简化形式或缩写形式著录。</w:t>
      </w:r>
    </w:p>
    <w:p>
      <w:pPr>
        <w:pStyle w:val="8"/>
        <w:ind w:firstLine="840" w:firstLineChars="400"/>
        <w:rPr>
          <w:sz w:val="21"/>
          <w:szCs w:val="21"/>
        </w:rPr>
      </w:pPr>
      <w:r>
        <w:rPr>
          <w:rFonts w:hint="eastAsia"/>
          <w:sz w:val="21"/>
          <w:szCs w:val="21"/>
        </w:rPr>
        <w:t>示例1：中国标准出版社      原题：中国标准出版社</w:t>
      </w:r>
    </w:p>
    <w:p>
      <w:pPr>
        <w:pStyle w:val="8"/>
        <w:ind w:firstLine="840" w:firstLineChars="400"/>
        <w:rPr>
          <w:sz w:val="21"/>
          <w:szCs w:val="21"/>
        </w:rPr>
      </w:pPr>
      <w:r>
        <w:rPr>
          <w:rFonts w:hint="eastAsia"/>
          <w:sz w:val="21"/>
          <w:szCs w:val="21"/>
        </w:rPr>
        <w:t>示例2：IRRI                原题：International Rice Research Institute</w:t>
      </w:r>
    </w:p>
    <w:p>
      <w:pPr>
        <w:pStyle w:val="8"/>
        <w:ind w:firstLine="480" w:firstLineChars="200"/>
      </w:pPr>
      <w:r>
        <w:rPr>
          <w:rFonts w:hint="eastAsia"/>
        </w:rPr>
        <w:t>文献中载有多个出版者，只著录第一个或处于显要位置的出版者。</w:t>
      </w:r>
    </w:p>
    <w:p>
      <w:pPr>
        <w:pStyle w:val="8"/>
        <w:ind w:firstLine="480" w:firstLineChars="200"/>
      </w:pPr>
      <w:r>
        <w:rPr>
          <w:rFonts w:hint="eastAsia"/>
        </w:rPr>
        <w:t>无出版者的中文文献著录“出版者不详”，外文文献著录“s.n.”，并置于方括号内。无出版者的电子资源可省略此项。</w:t>
      </w:r>
    </w:p>
    <w:p>
      <w:pPr>
        <w:pStyle w:val="8"/>
        <w:ind w:firstLine="840" w:firstLineChars="400"/>
        <w:rPr>
          <w:sz w:val="21"/>
          <w:szCs w:val="21"/>
        </w:rPr>
      </w:pPr>
      <w:r>
        <w:rPr>
          <w:rFonts w:hint="eastAsia"/>
          <w:sz w:val="21"/>
          <w:szCs w:val="21"/>
        </w:rPr>
        <w:t>示例1：哈尔滨：[出版者不详]，2013</w:t>
      </w:r>
    </w:p>
    <w:p>
      <w:pPr>
        <w:pStyle w:val="8"/>
        <w:ind w:firstLine="840" w:firstLineChars="400"/>
        <w:rPr>
          <w:sz w:val="21"/>
          <w:szCs w:val="21"/>
        </w:rPr>
      </w:pPr>
      <w:r>
        <w:rPr>
          <w:rFonts w:hint="eastAsia"/>
          <w:sz w:val="21"/>
          <w:szCs w:val="21"/>
        </w:rPr>
        <w:t>示例2：Salt Lake City：[s.n.]，1964</w:t>
      </w:r>
    </w:p>
    <w:p>
      <w:pPr>
        <w:pStyle w:val="8"/>
        <w:ind w:firstLine="480" w:firstLineChars="200"/>
      </w:pPr>
      <w:r>
        <w:rPr>
          <w:rFonts w:hint="eastAsia"/>
        </w:rPr>
        <w:t>⑦出版日期</w:t>
      </w:r>
    </w:p>
    <w:p>
      <w:pPr>
        <w:pStyle w:val="8"/>
        <w:ind w:firstLine="480" w:firstLineChars="200"/>
      </w:pPr>
      <w:r>
        <w:rPr>
          <w:rFonts w:hint="eastAsia"/>
        </w:rPr>
        <w:t>出版年采用公元纪年，并用阿拉伯数字著录。如有其他纪年形式时，将原有的纪年形式置于“（）”内。</w:t>
      </w:r>
    </w:p>
    <w:p>
      <w:pPr>
        <w:pStyle w:val="8"/>
        <w:ind w:firstLine="840" w:firstLineChars="400"/>
        <w:rPr>
          <w:sz w:val="21"/>
          <w:szCs w:val="21"/>
        </w:rPr>
      </w:pPr>
      <w:r>
        <w:rPr>
          <w:rFonts w:hint="eastAsia"/>
          <w:sz w:val="21"/>
          <w:szCs w:val="21"/>
        </w:rPr>
        <w:t>示例1：1947（民国三十六年）</w:t>
      </w:r>
    </w:p>
    <w:p>
      <w:pPr>
        <w:pStyle w:val="8"/>
        <w:ind w:firstLine="840" w:firstLineChars="400"/>
        <w:rPr>
          <w:sz w:val="21"/>
          <w:szCs w:val="21"/>
        </w:rPr>
      </w:pPr>
      <w:r>
        <w:rPr>
          <w:rFonts w:hint="eastAsia"/>
          <w:sz w:val="21"/>
          <w:szCs w:val="21"/>
        </w:rPr>
        <w:t>示例2：1705（康熙四十四年）</w:t>
      </w:r>
    </w:p>
    <w:p>
      <w:pPr>
        <w:pStyle w:val="8"/>
        <w:ind w:firstLine="480" w:firstLineChars="200"/>
      </w:pPr>
      <w:r>
        <w:rPr>
          <w:rFonts w:hint="eastAsia"/>
        </w:rPr>
        <w:t>报纸的出版日期、公告日期、更新日期、引用日期按照“YYYY-MM-DD”格式，用阿拉伯数字著录。</w:t>
      </w:r>
    </w:p>
    <w:p>
      <w:pPr>
        <w:pStyle w:val="8"/>
        <w:ind w:firstLine="840" w:firstLineChars="400"/>
        <w:rPr>
          <w:sz w:val="21"/>
          <w:szCs w:val="21"/>
        </w:rPr>
      </w:pPr>
      <w:r>
        <w:rPr>
          <w:rFonts w:hint="eastAsia"/>
          <w:sz w:val="21"/>
          <w:szCs w:val="21"/>
        </w:rPr>
        <w:t>示例：2008-08-08</w:t>
      </w:r>
    </w:p>
    <w:p>
      <w:pPr>
        <w:pStyle w:val="8"/>
        <w:ind w:firstLine="480" w:firstLineChars="200"/>
      </w:pPr>
      <w:r>
        <w:rPr>
          <w:rFonts w:hint="eastAsia"/>
        </w:rPr>
        <w:t>出版年无法确定时，可</w:t>
      </w:r>
      <w:r>
        <w:rPr>
          <w:rFonts w:hint="eastAsia"/>
          <w:lang w:eastAsia="zh-CN"/>
        </w:rPr>
        <w:t>以此</w:t>
      </w:r>
      <w:r>
        <w:rPr>
          <w:rFonts w:hint="eastAsia"/>
        </w:rPr>
        <w:t>选用版权年、印刷年、估计的出版年。估计的出版年应置于方括号内。</w:t>
      </w:r>
    </w:p>
    <w:p>
      <w:pPr>
        <w:pStyle w:val="8"/>
        <w:ind w:firstLine="840" w:firstLineChars="400"/>
        <w:rPr>
          <w:sz w:val="21"/>
          <w:szCs w:val="21"/>
        </w:rPr>
      </w:pPr>
      <w:r>
        <w:rPr>
          <w:rFonts w:hint="eastAsia"/>
          <w:sz w:val="21"/>
          <w:szCs w:val="21"/>
        </w:rPr>
        <w:t>示例1：c1988</w:t>
      </w:r>
    </w:p>
    <w:p>
      <w:pPr>
        <w:pStyle w:val="8"/>
        <w:ind w:firstLine="840" w:firstLineChars="400"/>
        <w:rPr>
          <w:sz w:val="21"/>
          <w:szCs w:val="21"/>
        </w:rPr>
      </w:pPr>
      <w:r>
        <w:rPr>
          <w:rFonts w:hint="eastAsia"/>
          <w:sz w:val="21"/>
          <w:szCs w:val="21"/>
        </w:rPr>
        <w:t>示例2：1995印刷</w:t>
      </w:r>
    </w:p>
    <w:p>
      <w:pPr>
        <w:pStyle w:val="8"/>
        <w:ind w:firstLine="840" w:firstLineChars="400"/>
        <w:rPr>
          <w:sz w:val="21"/>
          <w:szCs w:val="21"/>
        </w:rPr>
      </w:pPr>
      <w:r>
        <w:rPr>
          <w:rFonts w:hint="eastAsia"/>
          <w:sz w:val="21"/>
          <w:szCs w:val="21"/>
        </w:rPr>
        <w:t>示例3：[1936]</w:t>
      </w:r>
    </w:p>
    <w:p>
      <w:pPr>
        <w:pStyle w:val="8"/>
        <w:ind w:firstLine="480" w:firstLineChars="200"/>
        <w:rPr>
          <w:rFonts w:hint="eastAsia"/>
          <w:sz w:val="24"/>
          <w:szCs w:val="24"/>
        </w:rPr>
      </w:pPr>
      <w:r>
        <w:rPr>
          <w:rFonts w:hint="eastAsia"/>
          <w:sz w:val="24"/>
          <w:szCs w:val="24"/>
        </w:rPr>
        <w:t>⑧页码</w:t>
      </w:r>
    </w:p>
    <w:p>
      <w:pPr>
        <w:pStyle w:val="8"/>
        <w:ind w:firstLine="480" w:firstLineChars="200"/>
        <w:rPr>
          <w:rFonts w:hint="eastAsia"/>
          <w:sz w:val="24"/>
          <w:szCs w:val="24"/>
        </w:rPr>
      </w:pPr>
      <w:r>
        <w:rPr>
          <w:rFonts w:hint="eastAsia"/>
          <w:sz w:val="24"/>
          <w:szCs w:val="24"/>
        </w:rPr>
        <w:t>页码应采用阿拉伯数字著录。引自序言或扉页题词的页码，可按实际情况著录。</w:t>
      </w:r>
    </w:p>
    <w:p>
      <w:pPr>
        <w:pStyle w:val="8"/>
        <w:ind w:firstLine="840" w:firstLineChars="400"/>
        <w:rPr>
          <w:sz w:val="21"/>
          <w:szCs w:val="21"/>
        </w:rPr>
      </w:pPr>
      <w:r>
        <w:rPr>
          <w:rFonts w:hint="eastAsia"/>
          <w:sz w:val="21"/>
          <w:szCs w:val="21"/>
        </w:rPr>
        <w:t>示例1：曹凌</w:t>
      </w:r>
      <w:r>
        <w:rPr>
          <w:rFonts w:hint="eastAsia" w:ascii="宋体" w:hAnsi="宋体" w:cs="宋体"/>
          <w:sz w:val="24"/>
          <w:szCs w:val="24"/>
          <w:lang w:val="en-US" w:eastAsia="zh-CN"/>
        </w:rPr>
        <w:t>.</w:t>
      </w:r>
      <w:r>
        <w:rPr>
          <w:rFonts w:hint="eastAsia"/>
          <w:sz w:val="21"/>
          <w:szCs w:val="21"/>
        </w:rPr>
        <w:t>中国佛教疑伪经综录[M]</w:t>
      </w:r>
      <w:r>
        <w:rPr>
          <w:rFonts w:hint="eastAsia" w:ascii="宋体" w:hAnsi="宋体" w:cs="宋体"/>
          <w:sz w:val="24"/>
          <w:szCs w:val="24"/>
          <w:lang w:val="en-US" w:eastAsia="zh-CN"/>
        </w:rPr>
        <w:t>.</w:t>
      </w:r>
      <w:r>
        <w:rPr>
          <w:rFonts w:hint="eastAsia"/>
          <w:sz w:val="21"/>
          <w:szCs w:val="21"/>
        </w:rPr>
        <w:t>上海：上海古籍出版社，2011：19</w:t>
      </w:r>
      <w:r>
        <w:rPr>
          <w:rFonts w:hint="eastAsia" w:ascii="宋体" w:hAnsi="宋体" w:cs="宋体"/>
          <w:sz w:val="24"/>
          <w:szCs w:val="24"/>
          <w:lang w:val="en-US" w:eastAsia="zh-CN"/>
        </w:rPr>
        <w:t>.</w:t>
      </w:r>
    </w:p>
    <w:p>
      <w:pPr>
        <w:pStyle w:val="8"/>
        <w:ind w:firstLine="840" w:firstLineChars="400"/>
        <w:rPr>
          <w:rFonts w:ascii="宋体" w:hAnsi="宋体" w:eastAsia="宋体" w:cs="宋体"/>
          <w:sz w:val="24"/>
          <w:szCs w:val="24"/>
        </w:rPr>
      </w:pPr>
      <w:r>
        <w:rPr>
          <w:rFonts w:hint="eastAsia"/>
          <w:sz w:val="21"/>
          <w:szCs w:val="21"/>
        </w:rPr>
        <w:t>示例2：钱学森</w:t>
      </w:r>
      <w:r>
        <w:rPr>
          <w:rFonts w:hint="eastAsia" w:ascii="宋体" w:hAnsi="宋体" w:cs="宋体"/>
          <w:sz w:val="24"/>
          <w:szCs w:val="24"/>
          <w:lang w:val="en-US" w:eastAsia="zh-CN"/>
        </w:rPr>
        <w:t>.</w:t>
      </w:r>
      <w:r>
        <w:rPr>
          <w:rFonts w:hint="eastAsia"/>
          <w:sz w:val="21"/>
          <w:szCs w:val="21"/>
        </w:rPr>
        <w:t>创建系统学[M]</w:t>
      </w:r>
      <w:r>
        <w:rPr>
          <w:rFonts w:hint="eastAsia" w:ascii="宋体" w:hAnsi="宋体" w:cs="宋体"/>
          <w:sz w:val="24"/>
          <w:szCs w:val="24"/>
          <w:lang w:val="en-US" w:eastAsia="zh-CN"/>
        </w:rPr>
        <w:t>.</w:t>
      </w:r>
      <w:r>
        <w:rPr>
          <w:rFonts w:hint="eastAsia"/>
          <w:sz w:val="21"/>
          <w:szCs w:val="21"/>
        </w:rPr>
        <w:t>太原：山西科学技术出版社，2001：序2-3</w:t>
      </w:r>
      <w:r>
        <w:rPr>
          <w:rFonts w:hint="eastAsia" w:ascii="宋体" w:hAnsi="宋体" w:cs="宋体"/>
          <w:sz w:val="24"/>
          <w:szCs w:val="24"/>
          <w:lang w:val="en-US" w:eastAsia="zh-CN"/>
        </w:rPr>
        <w:t>.</w:t>
      </w:r>
    </w:p>
    <w:p>
      <w:pPr>
        <w:pStyle w:val="8"/>
        <w:ind w:firstLine="840" w:firstLineChars="400"/>
        <w:rPr>
          <w:sz w:val="21"/>
          <w:szCs w:val="21"/>
        </w:rPr>
      </w:pPr>
      <w:r>
        <w:rPr>
          <w:rFonts w:hint="eastAsia"/>
          <w:sz w:val="21"/>
          <w:szCs w:val="21"/>
        </w:rPr>
        <w:t>示例3：冯友兰</w:t>
      </w:r>
      <w:r>
        <w:rPr>
          <w:rFonts w:hint="eastAsia" w:ascii="宋体" w:hAnsi="宋体" w:cs="宋体"/>
          <w:sz w:val="24"/>
          <w:szCs w:val="24"/>
          <w:lang w:val="en-US" w:eastAsia="zh-CN"/>
        </w:rPr>
        <w:t>.</w:t>
      </w:r>
      <w:r>
        <w:rPr>
          <w:rFonts w:hint="eastAsia"/>
          <w:sz w:val="21"/>
          <w:szCs w:val="21"/>
        </w:rPr>
        <w:t>冯友兰自选集[M]</w:t>
      </w:r>
      <w:r>
        <w:rPr>
          <w:rFonts w:hint="eastAsia" w:ascii="宋体" w:hAnsi="宋体" w:cs="宋体"/>
          <w:sz w:val="24"/>
          <w:szCs w:val="24"/>
          <w:lang w:val="en-US" w:eastAsia="zh-CN"/>
        </w:rPr>
        <w:t>.</w:t>
      </w:r>
      <w:r>
        <w:rPr>
          <w:rFonts w:hint="eastAsia"/>
          <w:sz w:val="21"/>
          <w:szCs w:val="21"/>
        </w:rPr>
        <w:t>2版</w:t>
      </w:r>
      <w:r>
        <w:rPr>
          <w:rFonts w:hint="eastAsia" w:ascii="宋体" w:hAnsi="宋体" w:cs="宋体"/>
          <w:sz w:val="24"/>
          <w:szCs w:val="24"/>
          <w:lang w:val="en-US" w:eastAsia="zh-CN"/>
        </w:rPr>
        <w:t>.</w:t>
      </w:r>
      <w:r>
        <w:rPr>
          <w:rFonts w:hint="eastAsia"/>
          <w:sz w:val="21"/>
          <w:szCs w:val="21"/>
        </w:rPr>
        <w:t>北京：北京大学出版社，2008：第l版自序</w:t>
      </w:r>
      <w:r>
        <w:rPr>
          <w:rFonts w:hint="eastAsia" w:ascii="宋体" w:hAnsi="宋体" w:cs="宋体"/>
          <w:sz w:val="24"/>
          <w:szCs w:val="24"/>
          <w:lang w:val="en-US" w:eastAsia="zh-CN"/>
        </w:rPr>
        <w:t>.</w:t>
      </w:r>
    </w:p>
    <w:p>
      <w:pPr>
        <w:pStyle w:val="8"/>
        <w:ind w:left="0" w:leftChars="0" w:firstLine="480" w:firstLineChars="200"/>
        <w:rPr>
          <w:sz w:val="24"/>
          <w:szCs w:val="24"/>
        </w:rPr>
      </w:pPr>
      <w:r>
        <w:rPr>
          <w:rFonts w:hint="eastAsia"/>
          <w:sz w:val="24"/>
          <w:szCs w:val="24"/>
        </w:rPr>
        <w:t>⑨获取和访问路径</w:t>
      </w:r>
    </w:p>
    <w:p>
      <w:pPr>
        <w:pStyle w:val="8"/>
        <w:ind w:left="0" w:leftChars="0" w:firstLine="480" w:firstLineChars="200"/>
        <w:rPr>
          <w:sz w:val="24"/>
          <w:szCs w:val="24"/>
        </w:rPr>
      </w:pPr>
      <w:r>
        <w:rPr>
          <w:rFonts w:hint="eastAsia"/>
          <w:sz w:val="24"/>
          <w:szCs w:val="24"/>
        </w:rPr>
        <w:t>根据电子资源在互联网中的实际情况，著录其获取和访问路径。</w:t>
      </w:r>
    </w:p>
    <w:p>
      <w:pPr>
        <w:pStyle w:val="8"/>
        <w:ind w:firstLine="840" w:firstLineChars="400"/>
        <w:rPr>
          <w:rFonts w:hint="eastAsia" w:ascii="宋体" w:hAnsi="宋体" w:cs="宋体"/>
          <w:sz w:val="24"/>
          <w:szCs w:val="24"/>
          <w:lang w:val="en-US" w:eastAsia="zh-CN"/>
        </w:rPr>
      </w:pPr>
      <w:r>
        <w:rPr>
          <w:rFonts w:hint="eastAsia"/>
          <w:sz w:val="21"/>
          <w:szCs w:val="21"/>
        </w:rPr>
        <w:t>示例1：储大同：恶性肿瘤个体化治疗靶向药物的临床表现[J/OL]</w:t>
      </w:r>
      <w:r>
        <w:rPr>
          <w:rFonts w:hint="eastAsia" w:ascii="宋体" w:hAnsi="宋体" w:cs="宋体"/>
          <w:sz w:val="24"/>
          <w:szCs w:val="24"/>
          <w:lang w:val="en-US" w:eastAsia="zh-CN"/>
        </w:rPr>
        <w:t>.</w:t>
      </w:r>
      <w:r>
        <w:rPr>
          <w:rFonts w:hint="eastAsia"/>
          <w:sz w:val="21"/>
          <w:szCs w:val="21"/>
        </w:rPr>
        <w:t>中华肿瘤杂志，20</w:t>
      </w:r>
      <w:r>
        <w:rPr>
          <w:rFonts w:hint="eastAsia"/>
          <w:sz w:val="21"/>
          <w:szCs w:val="21"/>
          <w:lang w:val="en-US" w:eastAsia="zh-CN"/>
        </w:rPr>
        <w:t>1</w:t>
      </w:r>
      <w:r>
        <w:rPr>
          <w:rFonts w:hint="eastAsia"/>
          <w:sz w:val="21"/>
          <w:szCs w:val="21"/>
        </w:rPr>
        <w:t>0，32(10):72l-724[2014-06-25]</w:t>
      </w:r>
      <w:r>
        <w:rPr>
          <w:rFonts w:hint="eastAsia" w:ascii="宋体" w:hAnsi="宋体" w:cs="宋体"/>
          <w:sz w:val="24"/>
          <w:szCs w:val="24"/>
          <w:lang w:val="en-US" w:eastAsia="zh-CN"/>
        </w:rPr>
        <w:t>.</w:t>
      </w:r>
      <w:r>
        <w:rPr>
          <w:rFonts w:hint="eastAsia"/>
          <w:sz w:val="21"/>
          <w:szCs w:val="21"/>
        </w:rPr>
        <w:t>http://vip.calis.edu.cn/asp/Detai1.asp</w:t>
      </w:r>
      <w:r>
        <w:rPr>
          <w:rFonts w:hint="eastAsia" w:ascii="宋体" w:hAnsi="宋体" w:cs="宋体"/>
          <w:sz w:val="24"/>
          <w:szCs w:val="24"/>
          <w:lang w:val="en-US" w:eastAsia="zh-CN"/>
        </w:rPr>
        <w:t>.</w:t>
      </w:r>
    </w:p>
    <w:p>
      <w:pPr>
        <w:pStyle w:val="8"/>
        <w:ind w:firstLine="840" w:firstLineChars="400"/>
        <w:rPr>
          <w:sz w:val="21"/>
          <w:szCs w:val="21"/>
        </w:rPr>
      </w:pPr>
      <w:r>
        <w:rPr>
          <w:rFonts w:hint="eastAsia"/>
          <w:sz w:val="21"/>
          <w:szCs w:val="21"/>
        </w:rPr>
        <w:t>示例2：</w:t>
      </w:r>
      <w:r>
        <w:rPr>
          <w:sz w:val="21"/>
          <w:szCs w:val="21"/>
        </w:rPr>
        <w:t>W</w:t>
      </w:r>
      <w:r>
        <w:rPr>
          <w:rFonts w:hint="eastAsia"/>
          <w:sz w:val="21"/>
          <w:szCs w:val="21"/>
        </w:rPr>
        <w:t>EINER S</w:t>
      </w:r>
      <w:r>
        <w:rPr>
          <w:rFonts w:hint="eastAsia" w:ascii="宋体" w:hAnsi="宋体" w:cs="宋体"/>
          <w:sz w:val="24"/>
          <w:szCs w:val="24"/>
          <w:lang w:val="en-US" w:eastAsia="zh-CN"/>
        </w:rPr>
        <w:t>.</w:t>
      </w:r>
      <w:r>
        <w:rPr>
          <w:rFonts w:hint="eastAsia"/>
          <w:sz w:val="21"/>
          <w:szCs w:val="21"/>
          <w:lang w:val="en-US" w:eastAsia="zh-CN"/>
        </w:rPr>
        <w:t xml:space="preserve"> </w:t>
      </w:r>
      <w:r>
        <w:rPr>
          <w:rFonts w:hint="eastAsia"/>
          <w:sz w:val="21"/>
          <w:szCs w:val="21"/>
        </w:rPr>
        <w:t>Mic</w:t>
      </w:r>
      <w:r>
        <w:rPr>
          <w:sz w:val="21"/>
          <w:szCs w:val="21"/>
        </w:rPr>
        <w:t>orachaeology：</w:t>
      </w:r>
      <w:r>
        <w:rPr>
          <w:rFonts w:hint="eastAsia"/>
          <w:sz w:val="21"/>
          <w:szCs w:val="21"/>
        </w:rPr>
        <w:t>beyond</w:t>
      </w:r>
      <w:r>
        <w:rPr>
          <w:sz w:val="21"/>
          <w:szCs w:val="21"/>
        </w:rPr>
        <w:t xml:space="preserve"> </w:t>
      </w:r>
      <w:r>
        <w:rPr>
          <w:rFonts w:hint="eastAsia"/>
          <w:sz w:val="21"/>
          <w:szCs w:val="21"/>
        </w:rPr>
        <w:t>the</w:t>
      </w:r>
      <w:r>
        <w:rPr>
          <w:sz w:val="21"/>
          <w:szCs w:val="21"/>
        </w:rPr>
        <w:t xml:space="preserve"> </w:t>
      </w:r>
      <w:r>
        <w:rPr>
          <w:rFonts w:hint="eastAsia"/>
          <w:sz w:val="21"/>
          <w:szCs w:val="21"/>
        </w:rPr>
        <w:t>visible</w:t>
      </w:r>
      <w:r>
        <w:rPr>
          <w:sz w:val="21"/>
          <w:szCs w:val="21"/>
        </w:rPr>
        <w:t xml:space="preserve"> </w:t>
      </w:r>
      <w:r>
        <w:rPr>
          <w:rFonts w:hint="eastAsia"/>
          <w:sz w:val="21"/>
          <w:szCs w:val="21"/>
        </w:rPr>
        <w:t>archae</w:t>
      </w:r>
      <w:r>
        <w:rPr>
          <w:sz w:val="21"/>
          <w:szCs w:val="21"/>
        </w:rPr>
        <w:t xml:space="preserve">ological </w:t>
      </w:r>
      <w:r>
        <w:rPr>
          <w:rFonts w:hint="eastAsia"/>
          <w:sz w:val="21"/>
          <w:szCs w:val="21"/>
        </w:rPr>
        <w:t>record</w:t>
      </w:r>
      <w:r>
        <w:rPr>
          <w:sz w:val="21"/>
          <w:szCs w:val="21"/>
        </w:rPr>
        <w:t>[M/OL</w:t>
      </w:r>
      <w:r>
        <w:rPr>
          <w:rFonts w:hint="eastAsia" w:ascii="宋体" w:hAnsi="宋体" w:cs="宋体"/>
          <w:sz w:val="24"/>
          <w:szCs w:val="24"/>
          <w:lang w:val="en-US" w:eastAsia="zh-CN"/>
        </w:rPr>
        <w:t>.</w:t>
      </w:r>
      <w:r>
        <w:rPr>
          <w:sz w:val="21"/>
          <w:szCs w:val="21"/>
        </w:rPr>
        <w:t>C</w:t>
      </w:r>
      <w:r>
        <w:rPr>
          <w:rFonts w:hint="eastAsia"/>
          <w:sz w:val="21"/>
          <w:szCs w:val="21"/>
        </w:rPr>
        <w:t>ambridge</w:t>
      </w:r>
      <w:r>
        <w:rPr>
          <w:sz w:val="21"/>
          <w:szCs w:val="21"/>
        </w:rPr>
        <w:t>，E</w:t>
      </w:r>
      <w:r>
        <w:rPr>
          <w:rFonts w:hint="eastAsia"/>
          <w:sz w:val="21"/>
          <w:szCs w:val="21"/>
        </w:rPr>
        <w:t>ng</w:t>
      </w:r>
      <w:r>
        <w:rPr>
          <w:rFonts w:hint="eastAsia" w:ascii="宋体" w:hAnsi="宋体" w:cs="宋体"/>
          <w:sz w:val="24"/>
          <w:szCs w:val="24"/>
          <w:lang w:val="en-US" w:eastAsia="zh-CN"/>
        </w:rPr>
        <w:t>.：</w:t>
      </w:r>
      <w:r>
        <w:rPr>
          <w:sz w:val="21"/>
          <w:szCs w:val="21"/>
        </w:rPr>
        <w:t>Cambridge University Press Textbooks，2010；</w:t>
      </w:r>
      <w:r>
        <w:rPr>
          <w:rFonts w:hint="eastAsia"/>
          <w:sz w:val="21"/>
          <w:szCs w:val="21"/>
        </w:rPr>
        <w:t>38[2013-l0-14]</w:t>
      </w:r>
      <w:r>
        <w:rPr>
          <w:rFonts w:hint="eastAsia" w:ascii="宋体" w:hAnsi="宋体" w:cs="宋体"/>
          <w:sz w:val="24"/>
          <w:szCs w:val="24"/>
          <w:lang w:val="en-US" w:eastAsia="zh-CN"/>
        </w:rPr>
        <w:t>.</w:t>
      </w:r>
      <w:r>
        <w:rPr>
          <w:rFonts w:hint="eastAsia"/>
          <w:sz w:val="21"/>
          <w:szCs w:val="21"/>
        </w:rPr>
        <w:t>http://lib.myi</w:t>
      </w:r>
      <w:r>
        <w:rPr>
          <w:sz w:val="21"/>
          <w:szCs w:val="21"/>
        </w:rPr>
        <w:t>l</w:t>
      </w:r>
      <w:r>
        <w:rPr>
          <w:rFonts w:hint="eastAsia"/>
          <w:sz w:val="21"/>
          <w:szCs w:val="21"/>
        </w:rPr>
        <w:t>i</w:t>
      </w:r>
      <w:r>
        <w:rPr>
          <w:sz w:val="21"/>
          <w:szCs w:val="21"/>
        </w:rPr>
        <w:t>brary .com/open.aspx?id=253897</w:t>
      </w:r>
      <w:r>
        <w:rPr>
          <w:rFonts w:hint="eastAsia" w:ascii="宋体" w:hAnsi="宋体" w:cs="宋体"/>
          <w:sz w:val="24"/>
          <w:szCs w:val="24"/>
          <w:lang w:val="en-US" w:eastAsia="zh-CN"/>
        </w:rPr>
        <w:t>.</w:t>
      </w:r>
    </w:p>
    <w:p>
      <w:pPr>
        <w:pStyle w:val="8"/>
        <w:ind w:left="0" w:leftChars="0" w:firstLine="480" w:firstLineChars="200"/>
        <w:rPr>
          <w:rFonts w:hint="eastAsia"/>
          <w:sz w:val="24"/>
          <w:szCs w:val="24"/>
        </w:rPr>
      </w:pPr>
      <w:r>
        <w:rPr>
          <w:rFonts w:hint="eastAsia"/>
          <w:sz w:val="24"/>
          <w:szCs w:val="24"/>
        </w:rPr>
        <w:t>⑩数字对象唯一标识符</w:t>
      </w:r>
    </w:p>
    <w:p>
      <w:pPr>
        <w:pStyle w:val="8"/>
        <w:ind w:left="0" w:leftChars="0" w:firstLine="480" w:firstLineChars="200"/>
        <w:rPr>
          <w:rFonts w:hint="eastAsia"/>
          <w:sz w:val="24"/>
          <w:szCs w:val="24"/>
        </w:rPr>
      </w:pPr>
      <w:r>
        <w:rPr>
          <w:rFonts w:hint="eastAsia"/>
          <w:sz w:val="24"/>
          <w:szCs w:val="24"/>
        </w:rPr>
        <w:t>数字对象唯一标识符是针对数字资源的全球唯一永久性标识符，具有对资源进行永久命名标志、动态解析链接的特性。获取和访问路径中不含有数字对象唯一标识符时，可依原文如实著录。否则，可省略数字对象唯一标识符。</w:t>
      </w:r>
    </w:p>
    <w:p>
      <w:pPr>
        <w:pStyle w:val="8"/>
        <w:ind w:firstLine="840" w:firstLineChars="400"/>
        <w:rPr>
          <w:rFonts w:hint="eastAsia"/>
          <w:sz w:val="21"/>
          <w:szCs w:val="21"/>
        </w:rPr>
      </w:pPr>
      <w:r>
        <w:rPr>
          <w:rFonts w:hint="eastAsia"/>
          <w:sz w:val="21"/>
          <w:szCs w:val="21"/>
        </w:rPr>
        <w:t>示例1：获取和访问路径中不含数字对象唯一标识符</w:t>
      </w:r>
    </w:p>
    <w:p>
      <w:pPr>
        <w:pStyle w:val="8"/>
        <w:ind w:firstLine="840" w:firstLineChars="400"/>
        <w:jc w:val="left"/>
        <w:rPr>
          <w:rFonts w:hint="eastAsia"/>
          <w:sz w:val="21"/>
          <w:szCs w:val="21"/>
        </w:rPr>
      </w:pPr>
      <w:r>
        <w:rPr>
          <w:rFonts w:hint="eastAsia"/>
          <w:sz w:val="21"/>
          <w:szCs w:val="21"/>
        </w:rPr>
        <w:t>刘乃安</w:t>
      </w:r>
      <w:r>
        <w:rPr>
          <w:rFonts w:hint="eastAsia" w:ascii="宋体" w:hAnsi="宋体" w:cs="宋体"/>
          <w:sz w:val="24"/>
          <w:szCs w:val="24"/>
          <w:lang w:val="en-US" w:eastAsia="zh-CN"/>
        </w:rPr>
        <w:t>.</w:t>
      </w:r>
      <w:r>
        <w:rPr>
          <w:rFonts w:hint="eastAsia"/>
          <w:sz w:val="21"/>
          <w:szCs w:val="21"/>
        </w:rPr>
        <w:t>生物质材料热解失重动力学及其分析方法研究[D/OL]</w:t>
      </w:r>
      <w:r>
        <w:rPr>
          <w:rFonts w:hint="eastAsia" w:ascii="宋体" w:hAnsi="宋体" w:cs="宋体"/>
          <w:sz w:val="24"/>
          <w:szCs w:val="24"/>
          <w:lang w:val="en-US" w:eastAsia="zh-CN"/>
        </w:rPr>
        <w:t>.</w:t>
      </w:r>
      <w:r>
        <w:rPr>
          <w:rFonts w:hint="eastAsia"/>
          <w:sz w:val="21"/>
          <w:szCs w:val="21"/>
          <w:lang w:eastAsia="zh-CN"/>
        </w:rPr>
        <w:t>安徽</w:t>
      </w:r>
      <w:r>
        <w:rPr>
          <w:rFonts w:hint="eastAsia"/>
          <w:sz w:val="21"/>
          <w:szCs w:val="21"/>
        </w:rPr>
        <w:t>，中国科学技术大学，2000：17-18[20l4-08-29</w:t>
      </w:r>
      <w:r>
        <w:rPr>
          <w:rFonts w:hint="eastAsia" w:ascii="宋体" w:hAnsi="宋体" w:cs="宋体"/>
          <w:sz w:val="24"/>
          <w:szCs w:val="24"/>
          <w:lang w:val="en-US" w:eastAsia="zh-CN"/>
        </w:rPr>
        <w:t>.</w:t>
      </w:r>
      <w:r>
        <w:rPr>
          <w:rFonts w:hint="eastAsia"/>
          <w:sz w:val="21"/>
          <w:szCs w:val="21"/>
        </w:rPr>
        <w:t>.http: //wenku.baidu.com/1ink?url=GJGDJxb4lxBUXnIPmq1XoEGSIrLH8T</w:t>
      </w:r>
    </w:p>
    <w:p>
      <w:pPr>
        <w:pStyle w:val="8"/>
        <w:ind w:left="0" w:leftChars="0" w:firstLine="0" w:firstLineChars="0"/>
        <w:jc w:val="left"/>
        <w:rPr>
          <w:rFonts w:hint="eastAsia"/>
          <w:sz w:val="21"/>
          <w:szCs w:val="21"/>
        </w:rPr>
      </w:pPr>
      <w:r>
        <w:rPr>
          <w:rFonts w:hint="eastAsia"/>
          <w:sz w:val="21"/>
          <w:szCs w:val="21"/>
        </w:rPr>
        <w:t>MlbidL_LjlYu33tpt707u62rKliyp</w:t>
      </w:r>
      <w:r>
        <w:rPr>
          <w:rFonts w:hint="eastAsia"/>
          <w:sz w:val="21"/>
          <w:szCs w:val="21"/>
          <w:lang w:val="en-US" w:eastAsia="zh-CN"/>
        </w:rPr>
        <w:t xml:space="preserve"> </w:t>
      </w:r>
      <w:r>
        <w:rPr>
          <w:rFonts w:hint="eastAsia"/>
          <w:sz w:val="21"/>
          <w:szCs w:val="21"/>
        </w:rPr>
        <w:t>_FBGUmox7ovPNaVIVBALAMd5yfwuKUUOAGYuB7cuZ-BYEhXa.</w:t>
      </w:r>
    </w:p>
    <w:p>
      <w:pPr>
        <w:pStyle w:val="8"/>
        <w:ind w:left="0" w:leftChars="0" w:firstLine="0" w:firstLineChars="0"/>
        <w:jc w:val="left"/>
        <w:rPr>
          <w:rFonts w:hint="eastAsia"/>
          <w:sz w:val="21"/>
          <w:szCs w:val="21"/>
        </w:rPr>
      </w:pPr>
      <w:r>
        <w:rPr>
          <w:rFonts w:hint="eastAsia"/>
          <w:sz w:val="21"/>
          <w:szCs w:val="21"/>
        </w:rPr>
        <w:t>DOI</w:t>
      </w:r>
      <w:r>
        <w:rPr>
          <w:rFonts w:hint="eastAsia"/>
          <w:sz w:val="21"/>
          <w:szCs w:val="21"/>
          <w:lang w:eastAsia="zh-CN"/>
        </w:rPr>
        <w:t>：</w:t>
      </w:r>
      <w:r>
        <w:rPr>
          <w:rFonts w:hint="eastAsia"/>
          <w:sz w:val="21"/>
          <w:szCs w:val="21"/>
        </w:rPr>
        <w:t>10.7666/d.y351065</w:t>
      </w:r>
      <w:r>
        <w:rPr>
          <w:rFonts w:hint="eastAsia" w:ascii="宋体" w:hAnsi="宋体" w:cs="宋体"/>
          <w:sz w:val="24"/>
          <w:szCs w:val="24"/>
          <w:lang w:val="en-US" w:eastAsia="zh-CN"/>
        </w:rPr>
        <w:t>.</w:t>
      </w:r>
      <w:r>
        <w:rPr>
          <w:rFonts w:hint="eastAsia"/>
          <w:sz w:val="21"/>
          <w:szCs w:val="21"/>
        </w:rPr>
        <w:t>（该书数字对象唯一标识符为：DOI</w:t>
      </w:r>
      <w:r>
        <w:rPr>
          <w:rFonts w:hint="eastAsia"/>
          <w:sz w:val="21"/>
          <w:szCs w:val="21"/>
          <w:lang w:eastAsia="zh-CN"/>
        </w:rPr>
        <w:t>：</w:t>
      </w:r>
      <w:r>
        <w:rPr>
          <w:rFonts w:hint="eastAsia"/>
          <w:sz w:val="21"/>
          <w:szCs w:val="21"/>
        </w:rPr>
        <w:t>10.7566/d.y351065）</w:t>
      </w:r>
    </w:p>
    <w:p>
      <w:pPr>
        <w:pStyle w:val="8"/>
        <w:ind w:firstLine="840" w:firstLineChars="400"/>
        <w:rPr>
          <w:rFonts w:hint="eastAsia"/>
          <w:sz w:val="21"/>
          <w:szCs w:val="21"/>
        </w:rPr>
      </w:pPr>
      <w:r>
        <w:rPr>
          <w:rFonts w:hint="eastAsia"/>
          <w:sz w:val="21"/>
          <w:szCs w:val="21"/>
        </w:rPr>
        <w:t>示例2 ：获取和访问路径中含数字对象唯一标识符</w:t>
      </w:r>
    </w:p>
    <w:p>
      <w:pPr>
        <w:pStyle w:val="8"/>
        <w:ind w:firstLine="840" w:firstLineChars="400"/>
        <w:rPr>
          <w:rFonts w:hint="eastAsia"/>
          <w:sz w:val="21"/>
          <w:szCs w:val="21"/>
        </w:rPr>
      </w:pPr>
      <w:r>
        <w:rPr>
          <w:rFonts w:hint="eastAsia"/>
          <w:sz w:val="21"/>
          <w:szCs w:val="21"/>
        </w:rPr>
        <w:t>DEVEREIL W，IGLER D</w:t>
      </w:r>
      <w:r>
        <w:rPr>
          <w:rFonts w:hint="eastAsia"/>
          <w:sz w:val="21"/>
          <w:szCs w:val="21"/>
          <w:lang w:val="en-US" w:eastAsia="zh-CN"/>
        </w:rPr>
        <w:t>.</w:t>
      </w:r>
      <w:r>
        <w:rPr>
          <w:rFonts w:hint="eastAsia"/>
          <w:sz w:val="21"/>
          <w:szCs w:val="21"/>
        </w:rPr>
        <w:t>A companion to California history[M/0L]</w:t>
      </w:r>
      <w:r>
        <w:rPr>
          <w:rFonts w:hint="eastAsia" w:ascii="宋体" w:hAnsi="宋体" w:cs="宋体"/>
          <w:sz w:val="24"/>
          <w:szCs w:val="24"/>
          <w:lang w:val="en-US" w:eastAsia="zh-CN"/>
        </w:rPr>
        <w:t>.</w:t>
      </w:r>
      <w:r>
        <w:rPr>
          <w:rFonts w:hint="eastAsia"/>
          <w:sz w:val="21"/>
          <w:szCs w:val="21"/>
        </w:rPr>
        <w:t>NEW YORK：John Wiley &amp; Sons，2013：2l-22（2013-ll-l5）[2014-06-24</w:t>
      </w:r>
      <w:r>
        <w:rPr>
          <w:rFonts w:hint="eastAsia"/>
          <w:sz w:val="21"/>
          <w:szCs w:val="21"/>
          <w:lang w:val="en-US" w:eastAsia="zh-CN"/>
        </w:rPr>
        <w:t>]</w:t>
      </w:r>
      <w:r>
        <w:rPr>
          <w:rFonts w:hint="eastAsia" w:ascii="宋体" w:hAnsi="宋体" w:cs="宋体"/>
          <w:sz w:val="24"/>
          <w:szCs w:val="24"/>
          <w:lang w:val="en-US" w:eastAsia="zh-CN"/>
        </w:rPr>
        <w:t>.</w:t>
      </w:r>
      <w:r>
        <w:rPr>
          <w:rFonts w:hint="eastAsia"/>
          <w:sz w:val="21"/>
          <w:szCs w:val="21"/>
        </w:rPr>
        <w:t>http://onlinelibrary.wiley.com/</w:t>
      </w:r>
      <w:r>
        <w:rPr>
          <w:rFonts w:hint="eastAsia"/>
          <w:sz w:val="21"/>
          <w:szCs w:val="21"/>
          <w:lang w:val="en-US" w:eastAsia="zh-CN"/>
        </w:rPr>
        <w:t>DOI</w:t>
      </w:r>
      <w:r>
        <w:rPr>
          <w:rFonts w:hint="eastAsia"/>
          <w:sz w:val="21"/>
          <w:szCs w:val="21"/>
        </w:rPr>
        <w:t>/10.1002/978l4443050</w:t>
      </w:r>
      <w:r>
        <w:rPr>
          <w:rFonts w:hint="eastAsia"/>
          <w:sz w:val="21"/>
          <w:szCs w:val="21"/>
          <w:lang w:val="en-US" w:eastAsia="zh-CN"/>
        </w:rPr>
        <w:t>3-</w:t>
      </w:r>
    </w:p>
    <w:p>
      <w:pPr>
        <w:pStyle w:val="8"/>
        <w:ind w:left="0" w:leftChars="0" w:firstLine="0" w:firstLineChars="0"/>
        <w:rPr>
          <w:rFonts w:hint="eastAsia"/>
          <w:sz w:val="21"/>
          <w:szCs w:val="21"/>
        </w:rPr>
      </w:pPr>
      <w:r>
        <w:rPr>
          <w:rFonts w:hint="eastAsia"/>
          <w:sz w:val="21"/>
          <w:szCs w:val="21"/>
        </w:rPr>
        <w:t>6.ch2/summary.（该书数字对象唯一标识符为：</w:t>
      </w:r>
      <w:r>
        <w:rPr>
          <w:rFonts w:hint="eastAsia"/>
          <w:sz w:val="21"/>
          <w:szCs w:val="21"/>
          <w:lang w:val="en-US" w:eastAsia="zh-CN"/>
        </w:rPr>
        <w:t>DOI</w:t>
      </w:r>
      <w:r>
        <w:rPr>
          <w:rFonts w:hint="eastAsia"/>
          <w:sz w:val="21"/>
          <w:szCs w:val="21"/>
        </w:rPr>
        <w:t>：10.1002/978l444305036.ch2)</w:t>
      </w:r>
    </w:p>
    <w:p>
      <w:pPr>
        <w:pStyle w:val="8"/>
        <w:ind w:left="0" w:leftChars="0" w:firstLine="0" w:firstLineChars="0"/>
        <w:rPr>
          <w:rFonts w:hint="eastAsia" w:ascii="宋体" w:hAnsi="宋体" w:cs="宋体"/>
          <w:sz w:val="24"/>
          <w:szCs w:val="24"/>
          <w:lang w:val="en-US" w:eastAsia="zh-CN"/>
        </w:rPr>
      </w:pPr>
      <w:r>
        <w:rPr>
          <w:rFonts w:hint="eastAsia"/>
          <w:sz w:val="21"/>
          <w:szCs w:val="21"/>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EQ \o\ac(</w:instrText>
      </w:r>
      <w:r>
        <w:rPr>
          <w:rFonts w:hint="eastAsia" w:ascii="宋体" w:hAnsi="宋体" w:eastAsia="宋体" w:cs="宋体"/>
          <w:kern w:val="2"/>
          <w:position w:val="-4"/>
          <w:sz w:val="31"/>
          <w:szCs w:val="21"/>
          <w:lang w:val="en-US" w:eastAsia="zh-CN" w:bidi="ar-SA"/>
        </w:rPr>
        <w:instrText xml:space="preserve">○</w:instrText>
      </w:r>
      <w:r>
        <w:rPr>
          <w:rFonts w:hint="eastAsia" w:ascii="宋体" w:hAnsi="宋体" w:eastAsia="宋体" w:cs="宋体"/>
          <w:position w:val="0"/>
          <w:sz w:val="21"/>
          <w:szCs w:val="21"/>
          <w:lang w:val="en-US" w:eastAsia="zh-CN"/>
        </w:rPr>
        <w:instrText xml:space="preserve">,</w:instrText>
      </w:r>
      <w:r>
        <w:rPr>
          <w:rFonts w:hint="eastAsia" w:ascii="宋体" w:hAnsi="宋体" w:eastAsia="宋体" w:cs="宋体"/>
          <w:kern w:val="2"/>
          <w:position w:val="0"/>
          <w:sz w:val="21"/>
          <w:szCs w:val="21"/>
          <w:lang w:val="en-US" w:eastAsia="zh-CN" w:bidi="ar-SA"/>
        </w:rPr>
        <w:instrText xml:space="preserve">11</w:instrText>
      </w:r>
      <w:r>
        <w:rPr>
          <w:rFonts w:hint="eastAsia" w:ascii="宋体" w:hAnsi="宋体" w:eastAsia="宋体" w:cs="宋体"/>
          <w:position w:val="0"/>
          <w:sz w:val="21"/>
          <w:szCs w:val="21"/>
          <w:lang w:val="en-US" w:eastAsia="zh-CN"/>
        </w:rPr>
        <w:instrText xml:space="preserve">)</w:instrText>
      </w:r>
      <w:r>
        <w:rPr>
          <w:rFonts w:hint="eastAsia" w:ascii="宋体" w:hAnsi="宋体" w:eastAsia="宋体" w:cs="宋体"/>
          <w:sz w:val="21"/>
          <w:szCs w:val="21"/>
          <w:lang w:val="en-US" w:eastAsia="zh-CN"/>
        </w:rPr>
        <w:fldChar w:fldCharType="end"/>
      </w:r>
      <w:r>
        <w:rPr>
          <w:rFonts w:hint="eastAsia" w:ascii="宋体" w:hAnsi="宋体" w:cs="宋体"/>
          <w:sz w:val="24"/>
          <w:szCs w:val="24"/>
          <w:lang w:val="en-US" w:eastAsia="zh-CN"/>
        </w:rPr>
        <w:t>文献类型和文献载体标识代码</w:t>
      </w:r>
    </w:p>
    <w:p>
      <w:pPr>
        <w:pStyle w:val="8"/>
        <w:ind w:firstLine="480" w:firstLineChars="200"/>
      </w:pPr>
      <w:r>
        <w:rPr>
          <w:rFonts w:hint="eastAsia"/>
        </w:rPr>
        <w:t>文献类型标识（含文献载体标识）依《文献类型和文献载体标识代码》著录。电子资源既要著录文献类型标识，也要著录文献载体标识。</w:t>
      </w:r>
    </w:p>
    <w:p>
      <w:pPr>
        <w:pStyle w:val="8"/>
        <w:ind w:left="0" w:leftChars="0" w:firstLine="0" w:firstLineChars="0"/>
        <w:rPr>
          <w:rFonts w:hint="eastAsia" w:ascii="宋体" w:hAnsi="宋体" w:cs="宋体"/>
          <w:sz w:val="24"/>
          <w:szCs w:val="24"/>
          <w:lang w:val="en-US" w:eastAsia="zh-CN"/>
        </w:rPr>
      </w:pPr>
    </w:p>
    <w:p>
      <w:pPr>
        <w:pStyle w:val="8"/>
        <w:ind w:left="0" w:leftChars="0" w:firstLine="0" w:firstLineChars="0"/>
        <w:rPr>
          <w:rFonts w:hint="eastAsia" w:ascii="宋体" w:hAnsi="宋体" w:cs="宋体"/>
          <w:sz w:val="24"/>
          <w:szCs w:val="24"/>
          <w:lang w:val="en-US" w:eastAsia="zh-CN"/>
        </w:rPr>
      </w:pPr>
    </w:p>
    <w:p>
      <w:pPr>
        <w:pStyle w:val="8"/>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文献类型和标识代码</w:t>
      </w:r>
    </w:p>
    <w:tbl>
      <w:tblPr>
        <w:tblStyle w:val="24"/>
        <w:tblW w:w="6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3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参考文献类型</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文献类型标识代码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普通图书</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会议录</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汇编</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报纸</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期刊</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学位论文</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报告</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标准</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专利</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数据库</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计算机程序</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电子公告</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档案</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舆图</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数据集</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424"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其他</w:t>
            </w:r>
          </w:p>
        </w:tc>
        <w:tc>
          <w:tcPr>
            <w:tcW w:w="3425"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Z</w:t>
            </w:r>
          </w:p>
        </w:tc>
      </w:tr>
    </w:tbl>
    <w:p>
      <w:pPr>
        <w:pStyle w:val="8"/>
        <w:ind w:left="0" w:leftChars="0" w:firstLine="0" w:firstLineChars="0"/>
        <w:jc w:val="center"/>
        <w:rPr>
          <w:rFonts w:hint="eastAsia" w:ascii="宋体" w:hAnsi="宋体" w:cs="宋体"/>
          <w:sz w:val="21"/>
          <w:szCs w:val="21"/>
          <w:lang w:val="en-US" w:eastAsia="zh-CN"/>
        </w:rPr>
      </w:pPr>
    </w:p>
    <w:p>
      <w:pPr>
        <w:pStyle w:val="8"/>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电子资源载体和标识代码</w:t>
      </w:r>
    </w:p>
    <w:tbl>
      <w:tblPr>
        <w:tblStyle w:val="24"/>
        <w:tblpPr w:leftFromText="180" w:rightFromText="180" w:vertAnchor="text" w:horzAnchor="page" w:tblpX="2608" w:tblpY="66"/>
        <w:tblOverlap w:val="never"/>
        <w:tblW w:w="6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9"/>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429"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电子资源的载体类型</w:t>
            </w:r>
          </w:p>
        </w:tc>
        <w:tc>
          <w:tcPr>
            <w:tcW w:w="3430"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载体类型标识代码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429"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磁带数据库（</w:t>
            </w:r>
            <w:r>
              <w:rPr>
                <w:rFonts w:hint="eastAsia"/>
                <w:sz w:val="21"/>
                <w:szCs w:val="21"/>
                <w:lang w:val="en-US" w:eastAsia="zh-CN"/>
              </w:rPr>
              <w:t>magnetic tape</w:t>
            </w:r>
            <w:r>
              <w:rPr>
                <w:rFonts w:hint="eastAsia" w:ascii="宋体" w:hAnsi="宋体" w:cs="宋体"/>
                <w:sz w:val="21"/>
                <w:szCs w:val="21"/>
                <w:vertAlign w:val="baseline"/>
                <w:lang w:val="en-US" w:eastAsia="zh-CN"/>
              </w:rPr>
              <w:t>）</w:t>
            </w:r>
          </w:p>
        </w:tc>
        <w:tc>
          <w:tcPr>
            <w:tcW w:w="3430"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429"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磁盘（</w:t>
            </w:r>
            <w:r>
              <w:rPr>
                <w:rFonts w:hint="eastAsia"/>
                <w:sz w:val="21"/>
                <w:szCs w:val="21"/>
                <w:lang w:val="en-US" w:eastAsia="zh-CN"/>
              </w:rPr>
              <w:t>disk</w:t>
            </w:r>
            <w:r>
              <w:rPr>
                <w:rFonts w:hint="eastAsia" w:ascii="宋体" w:hAnsi="宋体" w:cs="宋体"/>
                <w:sz w:val="21"/>
                <w:szCs w:val="21"/>
                <w:vertAlign w:val="baseline"/>
                <w:lang w:val="en-US" w:eastAsia="zh-CN"/>
              </w:rPr>
              <w:t>）</w:t>
            </w:r>
          </w:p>
        </w:tc>
        <w:tc>
          <w:tcPr>
            <w:tcW w:w="3430"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429"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fldChar w:fldCharType="begin"/>
            </w:r>
            <w:r>
              <w:rPr>
                <w:rFonts w:hint="eastAsia" w:ascii="宋体" w:hAnsi="宋体" w:cs="宋体"/>
                <w:sz w:val="21"/>
                <w:szCs w:val="21"/>
                <w:vertAlign w:val="baseline"/>
                <w:lang w:val="en-US" w:eastAsia="zh-CN"/>
              </w:rPr>
              <w:instrText xml:space="preserve"> HYPERLINK "https://baike.so.com/doc/110498-116573.html" \t "https://baike.so.com/doc/_blank" </w:instrText>
            </w:r>
            <w:r>
              <w:rPr>
                <w:rFonts w:hint="eastAsia" w:ascii="宋体" w:hAnsi="宋体" w:cs="宋体"/>
                <w:sz w:val="21"/>
                <w:szCs w:val="21"/>
                <w:vertAlign w:val="baseline"/>
                <w:lang w:val="en-US" w:eastAsia="zh-CN"/>
              </w:rPr>
              <w:fldChar w:fldCharType="separate"/>
            </w:r>
            <w:r>
              <w:rPr>
                <w:rFonts w:hint="default" w:ascii="宋体" w:hAnsi="宋体" w:cs="宋体"/>
                <w:sz w:val="21"/>
                <w:szCs w:val="21"/>
                <w:vertAlign w:val="baseline"/>
                <w:lang w:val="en-US" w:eastAsia="zh-CN"/>
              </w:rPr>
              <w:t>光盘</w:t>
            </w:r>
            <w:r>
              <w:rPr>
                <w:rFonts w:hint="default" w:ascii="宋体" w:hAnsi="宋体" w:cs="宋体"/>
                <w:sz w:val="21"/>
                <w:szCs w:val="21"/>
                <w:vertAlign w:val="baseline"/>
                <w:lang w:val="en-US" w:eastAsia="zh-CN"/>
              </w:rPr>
              <w:fldChar w:fldCharType="end"/>
            </w:r>
            <w:r>
              <w:rPr>
                <w:rFonts w:hint="eastAsia" w:ascii="宋体" w:hAnsi="宋体" w:cs="宋体"/>
                <w:sz w:val="21"/>
                <w:szCs w:val="21"/>
                <w:vertAlign w:val="baseline"/>
                <w:lang w:val="en-US" w:eastAsia="zh-CN"/>
              </w:rPr>
              <w:t>(CD-ROM)</w:t>
            </w:r>
          </w:p>
        </w:tc>
        <w:tc>
          <w:tcPr>
            <w:tcW w:w="3430"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429"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联机网络（</w:t>
            </w:r>
            <w:r>
              <w:rPr>
                <w:rFonts w:hint="eastAsia"/>
                <w:sz w:val="21"/>
                <w:szCs w:val="21"/>
                <w:lang w:val="en-US" w:eastAsia="zh-CN"/>
              </w:rPr>
              <w:t>online</w:t>
            </w:r>
            <w:r>
              <w:rPr>
                <w:rFonts w:hint="eastAsia" w:ascii="宋体" w:hAnsi="宋体" w:cs="宋体"/>
                <w:sz w:val="21"/>
                <w:szCs w:val="21"/>
                <w:vertAlign w:val="baseline"/>
                <w:lang w:val="en-US" w:eastAsia="zh-CN"/>
              </w:rPr>
              <w:t>）</w:t>
            </w:r>
          </w:p>
        </w:tc>
        <w:tc>
          <w:tcPr>
            <w:tcW w:w="3430" w:type="dxa"/>
            <w:vAlign w:val="top"/>
          </w:tcPr>
          <w:p>
            <w:pPr>
              <w:pStyle w:val="8"/>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OL</w:t>
            </w:r>
          </w:p>
        </w:tc>
      </w:tr>
    </w:tbl>
    <w:p>
      <w:pPr>
        <w:pStyle w:val="8"/>
        <w:ind w:left="0" w:leftChars="0" w:firstLine="0" w:firstLineChars="0"/>
        <w:rPr>
          <w:rFonts w:hint="eastAsia" w:ascii="宋体" w:hAnsi="宋体" w:cs="宋体"/>
          <w:sz w:val="24"/>
          <w:szCs w:val="24"/>
          <w:lang w:val="en-US" w:eastAsia="zh-CN"/>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7"/>
        <w:rPr>
          <w:rFonts w:hint="eastAsia"/>
        </w:rPr>
      </w:pPr>
      <w:bookmarkStart w:id="49" w:name="_Toc24985"/>
      <w:r>
        <w:rPr>
          <w:rFonts w:hint="eastAsia"/>
        </w:rPr>
        <w:t>5、著录项目与著录格式</w:t>
      </w:r>
      <w:r>
        <w:rPr>
          <w:rFonts w:hint="eastAsia"/>
          <w:lang w:eastAsia="zh-CN"/>
        </w:rPr>
        <w:t>示例</w:t>
      </w:r>
      <w:bookmarkEnd w:id="49"/>
    </w:p>
    <w:p>
      <w:pPr>
        <w:pStyle w:val="8"/>
        <w:ind w:left="0" w:leftChars="0" w:firstLine="482" w:firstLineChars="200"/>
        <w:rPr>
          <w:rFonts w:ascii="宋体" w:hAnsi="宋体" w:eastAsia="宋体" w:cs="宋体"/>
          <w:sz w:val="24"/>
          <w:szCs w:val="24"/>
        </w:rPr>
      </w:pPr>
      <w:r>
        <w:rPr>
          <w:rFonts w:hint="eastAsia" w:ascii="宋体" w:hAnsi="宋体" w:eastAsia="宋体" w:cs="宋体"/>
          <w:b/>
          <w:bCs/>
          <w:sz w:val="24"/>
          <w:szCs w:val="24"/>
        </w:rPr>
        <w:t>①</w:t>
      </w:r>
      <w:r>
        <w:rPr>
          <w:rFonts w:ascii="宋体" w:hAnsi="宋体" w:eastAsia="宋体" w:cs="宋体"/>
          <w:b/>
          <w:bCs/>
          <w:sz w:val="24"/>
          <w:szCs w:val="24"/>
        </w:rPr>
        <w:t>普通图书</w:t>
      </w:r>
      <w:r>
        <w:rPr>
          <w:rFonts w:ascii="宋体" w:hAnsi="宋体" w:eastAsia="宋体" w:cs="宋体"/>
          <w:sz w:val="24"/>
          <w:szCs w:val="24"/>
        </w:rPr>
        <w:t xml:space="preserve"> </w:t>
      </w:r>
    </w:p>
    <w:p>
      <w:pPr>
        <w:pStyle w:val="8"/>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主要责任者．题名：其他题名信息[M]．其他责任者．版本项．出版地：出版者，出版年：引文页码．</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示例：[1]</w:t>
      </w:r>
      <w:r>
        <w:rPr>
          <w:rFonts w:hint="eastAsia" w:ascii="宋体" w:hAnsi="宋体" w:cs="宋体"/>
          <w:sz w:val="24"/>
          <w:szCs w:val="24"/>
          <w:lang w:val="en-US" w:eastAsia="zh-CN"/>
        </w:rPr>
        <w:t xml:space="preserve"> </w:t>
      </w:r>
      <w:r>
        <w:rPr>
          <w:rFonts w:ascii="宋体" w:hAnsi="宋体" w:eastAsia="宋体" w:cs="宋体"/>
          <w:sz w:val="24"/>
          <w:szCs w:val="24"/>
        </w:rPr>
        <w:t>罗杰斯．西方文明史：问题与源头[M]．潘惠霞，魏婧，杨艳，等译．大连：东北财经大学出版社，2011：15-16．</w:t>
      </w:r>
    </w:p>
    <w:p>
      <w:pPr>
        <w:pStyle w:val="8"/>
        <w:numPr>
          <w:ilvl w:val="0"/>
          <w:numId w:val="0"/>
        </w:numPr>
        <w:ind w:firstLine="480" w:firstLineChars="200"/>
        <w:rPr>
          <w:rFonts w:hint="eastAsia" w:ascii="宋体" w:hAnsi="宋体" w:cs="宋体"/>
          <w:sz w:val="24"/>
          <w:szCs w:val="24"/>
          <w:lang w:eastAsia="zh-CN"/>
        </w:rPr>
      </w:pPr>
    </w:p>
    <w:p>
      <w:pPr>
        <w:pStyle w:val="8"/>
        <w:numPr>
          <w:ilvl w:val="0"/>
          <w:numId w:val="0"/>
        </w:numPr>
        <w:ind w:firstLine="482" w:firstLineChars="200"/>
        <w:rPr>
          <w:rFonts w:ascii="宋体" w:hAnsi="宋体" w:eastAsia="宋体" w:cs="宋体"/>
          <w:sz w:val="24"/>
          <w:szCs w:val="24"/>
        </w:rPr>
      </w:pPr>
      <w:r>
        <w:rPr>
          <w:rFonts w:hint="eastAsia" w:ascii="宋体" w:hAnsi="宋体" w:cs="宋体"/>
          <w:b/>
          <w:bCs/>
          <w:sz w:val="24"/>
          <w:szCs w:val="24"/>
          <w:lang w:eastAsia="zh-CN"/>
        </w:rPr>
        <w:t>②</w:t>
      </w:r>
      <w:r>
        <w:rPr>
          <w:rFonts w:ascii="宋体" w:hAnsi="宋体" w:eastAsia="宋体" w:cs="宋体"/>
          <w:b/>
          <w:bCs/>
          <w:sz w:val="24"/>
          <w:szCs w:val="24"/>
        </w:rPr>
        <w:t>论文集、会议录</w:t>
      </w:r>
      <w:r>
        <w:rPr>
          <w:rFonts w:ascii="宋体" w:hAnsi="宋体" w:eastAsia="宋体" w:cs="宋体"/>
          <w:sz w:val="24"/>
          <w:szCs w:val="24"/>
        </w:rPr>
        <w:t xml:space="preserve">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 xml:space="preserve">主要责任者．题名：其他题名信息[C]．出版地：出版者，出版年．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雷光春．综合湿地管理：综合湿地管理国际研讨会论文集[C]．北京：海洋出版社，2012．</w:t>
      </w:r>
    </w:p>
    <w:p>
      <w:pPr>
        <w:pStyle w:val="8"/>
        <w:numPr>
          <w:ilvl w:val="0"/>
          <w:numId w:val="0"/>
        </w:numPr>
        <w:ind w:firstLine="482" w:firstLineChars="200"/>
        <w:rPr>
          <w:rFonts w:ascii="宋体" w:hAnsi="宋体" w:eastAsia="宋体" w:cs="宋体"/>
          <w:b/>
          <w:bCs/>
          <w:sz w:val="24"/>
          <w:szCs w:val="24"/>
        </w:rPr>
      </w:pPr>
      <w:r>
        <w:rPr>
          <w:rFonts w:hint="eastAsia" w:ascii="宋体" w:hAnsi="宋体" w:cs="宋体"/>
          <w:b/>
          <w:bCs/>
          <w:sz w:val="24"/>
          <w:szCs w:val="24"/>
          <w:lang w:eastAsia="zh-CN"/>
        </w:rPr>
        <w:t>③</w:t>
      </w:r>
      <w:r>
        <w:rPr>
          <w:rFonts w:ascii="宋体" w:hAnsi="宋体" w:eastAsia="宋体" w:cs="宋体"/>
          <w:b/>
          <w:bCs/>
          <w:sz w:val="24"/>
          <w:szCs w:val="24"/>
        </w:rPr>
        <w:t xml:space="preserve">报告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主要责任者．题名：其他题名信息[R]．出版地：出版者，出版年．</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孔宪京，邹德高，徐斌，等．台山核电厂海水库护岸抗震分析与安全性评价研究报告[R]．大连：大连理工大学 工程抗震研究所，2009．</w:t>
      </w:r>
    </w:p>
    <w:p>
      <w:pPr>
        <w:pStyle w:val="8"/>
        <w:numPr>
          <w:ilvl w:val="0"/>
          <w:numId w:val="0"/>
        </w:numPr>
        <w:ind w:firstLine="482" w:firstLineChars="200"/>
        <w:rPr>
          <w:rFonts w:ascii="宋体" w:hAnsi="宋体" w:eastAsia="宋体" w:cs="宋体"/>
          <w:sz w:val="24"/>
          <w:szCs w:val="24"/>
        </w:rPr>
      </w:pPr>
      <w:r>
        <w:rPr>
          <w:rFonts w:hint="eastAsia" w:ascii="宋体" w:hAnsi="宋体" w:cs="宋体"/>
          <w:b/>
          <w:bCs/>
          <w:sz w:val="24"/>
          <w:szCs w:val="24"/>
          <w:lang w:eastAsia="zh-CN"/>
        </w:rPr>
        <w:t>④</w:t>
      </w:r>
      <w:r>
        <w:rPr>
          <w:rFonts w:ascii="宋体" w:hAnsi="宋体" w:eastAsia="宋体" w:cs="宋体"/>
          <w:b/>
          <w:bCs/>
          <w:sz w:val="24"/>
          <w:szCs w:val="24"/>
        </w:rPr>
        <w:t>学位论文</w:t>
      </w:r>
      <w:r>
        <w:rPr>
          <w:rFonts w:ascii="宋体" w:hAnsi="宋体" w:eastAsia="宋体" w:cs="宋体"/>
          <w:sz w:val="24"/>
          <w:szCs w:val="24"/>
        </w:rPr>
        <w:t xml:space="preserve">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 xml:space="preserve">主要责任者．题名[D]．大学所在城市：大学名称，出版年．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马欢．人类活动影响下海河流域典型区水循环变化分析[D]．北京：北京大学，2011．</w:t>
      </w:r>
    </w:p>
    <w:p>
      <w:pPr>
        <w:pStyle w:val="8"/>
        <w:numPr>
          <w:ilvl w:val="0"/>
          <w:numId w:val="0"/>
        </w:numPr>
        <w:ind w:firstLine="482" w:firstLineChars="200"/>
        <w:rPr>
          <w:rFonts w:ascii="宋体" w:hAnsi="宋体" w:eastAsia="宋体" w:cs="宋体"/>
          <w:sz w:val="24"/>
          <w:szCs w:val="24"/>
        </w:rPr>
      </w:pPr>
      <w:r>
        <w:rPr>
          <w:rFonts w:hint="eastAsia" w:ascii="宋体" w:hAnsi="宋体" w:cs="宋体"/>
          <w:b/>
          <w:bCs/>
          <w:sz w:val="24"/>
          <w:szCs w:val="24"/>
          <w:lang w:eastAsia="zh-CN"/>
        </w:rPr>
        <w:t>⑤</w:t>
      </w:r>
      <w:r>
        <w:rPr>
          <w:rFonts w:ascii="宋体" w:hAnsi="宋体" w:eastAsia="宋体" w:cs="宋体"/>
          <w:b/>
          <w:bCs/>
          <w:sz w:val="24"/>
          <w:szCs w:val="24"/>
        </w:rPr>
        <w:t>专利文献</w:t>
      </w:r>
      <w:r>
        <w:rPr>
          <w:rFonts w:ascii="宋体" w:hAnsi="宋体" w:eastAsia="宋体" w:cs="宋体"/>
          <w:sz w:val="24"/>
          <w:szCs w:val="24"/>
        </w:rPr>
        <w:t xml:space="preserve">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专利申请者或所有者．专利题名：专利号[P]．公告日期或公开日期．</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张凯军．轨道火车及高速轨道火车紧急安全制动辅助装置：201220158825[P]. 2012-04-05．</w:t>
      </w:r>
    </w:p>
    <w:p>
      <w:pPr>
        <w:pStyle w:val="8"/>
        <w:numPr>
          <w:ilvl w:val="0"/>
          <w:numId w:val="0"/>
        </w:numPr>
        <w:ind w:firstLine="482" w:firstLineChars="200"/>
        <w:rPr>
          <w:rFonts w:ascii="宋体" w:hAnsi="宋体" w:eastAsia="宋体" w:cs="宋体"/>
          <w:sz w:val="24"/>
          <w:szCs w:val="24"/>
        </w:rPr>
      </w:pPr>
      <w:r>
        <w:rPr>
          <w:rFonts w:hint="eastAsia" w:ascii="宋体" w:hAnsi="宋体" w:cs="宋体"/>
          <w:b/>
          <w:bCs/>
          <w:sz w:val="24"/>
          <w:szCs w:val="24"/>
          <w:lang w:eastAsia="zh-CN"/>
        </w:rPr>
        <w:t>⑥</w:t>
      </w:r>
      <w:r>
        <w:rPr>
          <w:rFonts w:ascii="宋体" w:hAnsi="宋体" w:eastAsia="宋体" w:cs="宋体"/>
          <w:b/>
          <w:bCs/>
          <w:sz w:val="24"/>
          <w:szCs w:val="24"/>
        </w:rPr>
        <w:t>标准文献</w:t>
      </w:r>
      <w:r>
        <w:rPr>
          <w:rFonts w:ascii="宋体" w:hAnsi="宋体" w:eastAsia="宋体" w:cs="宋体"/>
          <w:sz w:val="24"/>
          <w:szCs w:val="24"/>
        </w:rPr>
        <w:t xml:space="preserve">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 xml:space="preserve">主要责任者．标准名称：标准号[S]．出版地：出版者，出版年：引文页码．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全国信息与文献标准化技术委员会．文献著录：第4部分</w:t>
      </w:r>
      <w:r>
        <w:rPr>
          <w:rFonts w:hint="eastAsia" w:ascii="宋体" w:hAnsi="宋体" w:cs="宋体"/>
          <w:sz w:val="24"/>
          <w:szCs w:val="24"/>
          <w:lang w:val="en-US" w:eastAsia="zh-CN"/>
        </w:rPr>
        <w:t xml:space="preserve"> </w:t>
      </w:r>
      <w:r>
        <w:rPr>
          <w:rFonts w:ascii="宋体" w:hAnsi="宋体" w:eastAsia="宋体" w:cs="宋体"/>
          <w:sz w:val="24"/>
          <w:szCs w:val="24"/>
        </w:rPr>
        <w:t>非书资料：GB/T3792.4－2009[S]．北京：中国标准出版社，2010：3．</w:t>
      </w:r>
    </w:p>
    <w:p>
      <w:pPr>
        <w:pStyle w:val="8"/>
        <w:numPr>
          <w:ilvl w:val="0"/>
          <w:numId w:val="0"/>
        </w:numPr>
        <w:ind w:firstLine="482" w:firstLineChars="200"/>
        <w:rPr>
          <w:rFonts w:ascii="宋体" w:hAnsi="宋体" w:eastAsia="宋体" w:cs="宋体"/>
          <w:b/>
          <w:bCs/>
          <w:sz w:val="24"/>
          <w:szCs w:val="24"/>
        </w:rPr>
      </w:pPr>
      <w:r>
        <w:rPr>
          <w:rFonts w:hint="eastAsia" w:ascii="宋体" w:hAnsi="宋体" w:cs="宋体"/>
          <w:b/>
          <w:bCs/>
          <w:sz w:val="24"/>
          <w:szCs w:val="24"/>
          <w:lang w:eastAsia="zh-CN"/>
        </w:rPr>
        <w:t>⑦</w:t>
      </w:r>
      <w:r>
        <w:rPr>
          <w:rFonts w:ascii="宋体" w:hAnsi="宋体" w:eastAsia="宋体" w:cs="宋体"/>
          <w:b/>
          <w:bCs/>
          <w:sz w:val="24"/>
          <w:szCs w:val="24"/>
        </w:rPr>
        <w:t xml:space="preserve">专著中的析出文献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析出文献主要责任者．析出文献题名[文献类型标识]．析出文献其他责任者//专著主要责任者．专著题名： 其他题名信息．版本项．出版地：出版者，出版年：析出文献的页码．</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 xml:space="preserve">程根伟．1998 年长江洪水的成因与减灾对策[M]//许厚泽，赵其国．长江流域洪涝灾害与科技对策．北京：科学出版社，1999：32-36． </w:t>
      </w:r>
    </w:p>
    <w:p>
      <w:pPr>
        <w:pStyle w:val="8"/>
        <w:numPr>
          <w:ilvl w:val="0"/>
          <w:numId w:val="0"/>
        </w:numPr>
        <w:ind w:firstLine="482" w:firstLineChars="200"/>
        <w:rPr>
          <w:rFonts w:ascii="宋体" w:hAnsi="宋体" w:eastAsia="宋体" w:cs="宋体"/>
          <w:sz w:val="24"/>
          <w:szCs w:val="24"/>
        </w:rPr>
      </w:pPr>
      <w:r>
        <w:rPr>
          <w:rFonts w:hint="eastAsia" w:ascii="宋体" w:hAnsi="宋体" w:cs="宋体"/>
          <w:b/>
          <w:bCs/>
          <w:sz w:val="24"/>
          <w:szCs w:val="24"/>
          <w:lang w:eastAsia="zh-CN"/>
        </w:rPr>
        <w:t>⑧</w:t>
      </w:r>
      <w:r>
        <w:rPr>
          <w:rFonts w:ascii="宋体" w:hAnsi="宋体" w:eastAsia="宋体" w:cs="宋体"/>
          <w:b/>
          <w:bCs/>
          <w:sz w:val="24"/>
          <w:szCs w:val="24"/>
        </w:rPr>
        <w:t>期刊文献</w:t>
      </w:r>
      <w:r>
        <w:rPr>
          <w:rFonts w:hint="eastAsia" w:ascii="宋体" w:hAnsi="宋体" w:cs="宋体"/>
          <w:b/>
          <w:bCs/>
          <w:sz w:val="24"/>
          <w:szCs w:val="24"/>
          <w:lang w:eastAsia="zh-CN"/>
        </w:rPr>
        <w:t>中的析出文献</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主要责任者．题名：其他题名信息[J]．期刊名，年，卷（期）：页码．</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袁训来，陈哲，肖书海，等．蓝田生物群：一个认识多细胞生物起源和早期演化的新窗口 [J]．科学通报， 2012，55（34）：3219．</w:t>
      </w:r>
    </w:p>
    <w:p>
      <w:pPr>
        <w:pStyle w:val="8"/>
        <w:numPr>
          <w:ilvl w:val="0"/>
          <w:numId w:val="0"/>
        </w:numPr>
        <w:ind w:firstLine="482" w:firstLineChars="200"/>
        <w:rPr>
          <w:rFonts w:ascii="宋体" w:hAnsi="宋体" w:eastAsia="宋体" w:cs="宋体"/>
          <w:b/>
          <w:bCs/>
          <w:sz w:val="24"/>
          <w:szCs w:val="24"/>
        </w:rPr>
      </w:pPr>
      <w:r>
        <w:rPr>
          <w:rFonts w:hint="eastAsia" w:ascii="宋体" w:hAnsi="宋体" w:cs="宋体"/>
          <w:b/>
          <w:bCs/>
          <w:sz w:val="24"/>
          <w:szCs w:val="24"/>
          <w:lang w:eastAsia="zh-CN"/>
        </w:rPr>
        <w:t>⑨</w:t>
      </w:r>
      <w:r>
        <w:rPr>
          <w:rFonts w:ascii="宋体" w:hAnsi="宋体" w:eastAsia="宋体" w:cs="宋体"/>
          <w:b/>
          <w:bCs/>
          <w:sz w:val="24"/>
          <w:szCs w:val="24"/>
        </w:rPr>
        <w:t>报纸文献</w:t>
      </w:r>
      <w:r>
        <w:rPr>
          <w:rFonts w:hint="eastAsia" w:ascii="宋体" w:hAnsi="宋体" w:cs="宋体"/>
          <w:b/>
          <w:bCs/>
          <w:sz w:val="24"/>
          <w:szCs w:val="24"/>
          <w:lang w:eastAsia="zh-CN"/>
        </w:rPr>
        <w:t>中的析出文献</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主要责任者．题名：其他题名信息[N]．报纸名，出版日期（版面数）．</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丁文祥．数字革命与竞争国际化[N]．中国青年报，2000-11-20（15）．</w:t>
      </w:r>
    </w:p>
    <w:p>
      <w:pPr>
        <w:pStyle w:val="8"/>
        <w:numPr>
          <w:ilvl w:val="0"/>
          <w:numId w:val="0"/>
        </w:numPr>
        <w:ind w:firstLine="482" w:firstLineChars="200"/>
        <w:rPr>
          <w:rFonts w:ascii="宋体" w:hAnsi="宋体" w:eastAsia="宋体" w:cs="宋体"/>
          <w:sz w:val="24"/>
          <w:szCs w:val="24"/>
        </w:rPr>
      </w:pPr>
      <w:r>
        <w:rPr>
          <w:rFonts w:hint="eastAsia" w:ascii="宋体" w:hAnsi="宋体" w:cs="宋体"/>
          <w:b/>
          <w:bCs/>
          <w:sz w:val="24"/>
          <w:szCs w:val="24"/>
          <w:lang w:eastAsia="zh-CN"/>
        </w:rPr>
        <w:t>⑩</w:t>
      </w:r>
      <w:r>
        <w:rPr>
          <w:rFonts w:ascii="宋体" w:hAnsi="宋体" w:eastAsia="宋体" w:cs="宋体"/>
          <w:b/>
          <w:bCs/>
          <w:sz w:val="24"/>
          <w:szCs w:val="24"/>
        </w:rPr>
        <w:t>电子资源（不包括电子专著、电子连续出版物、电子学位论文、电子专利）</w:t>
      </w:r>
      <w:r>
        <w:rPr>
          <w:rFonts w:ascii="宋体" w:hAnsi="宋体" w:eastAsia="宋体" w:cs="宋体"/>
          <w:sz w:val="24"/>
          <w:szCs w:val="24"/>
        </w:rPr>
        <w:t xml:space="preserve"> </w:t>
      </w:r>
    </w:p>
    <w:p>
      <w:pPr>
        <w:pStyle w:val="8"/>
        <w:numPr>
          <w:ilvl w:val="0"/>
          <w:numId w:val="0"/>
        </w:numPr>
        <w:ind w:firstLine="480" w:firstLineChars="200"/>
        <w:rPr>
          <w:rFonts w:ascii="宋体" w:hAnsi="宋体" w:eastAsia="宋体" w:cs="宋体"/>
          <w:sz w:val="24"/>
          <w:szCs w:val="24"/>
        </w:rPr>
      </w:pPr>
      <w:r>
        <w:rPr>
          <w:rFonts w:ascii="宋体" w:hAnsi="宋体" w:eastAsia="宋体" w:cs="宋体"/>
          <w:sz w:val="24"/>
          <w:szCs w:val="24"/>
        </w:rPr>
        <w:t>著录格式：[序号]</w:t>
      </w:r>
      <w:r>
        <w:rPr>
          <w:rFonts w:hint="eastAsia" w:ascii="宋体" w:hAnsi="宋体" w:cs="宋体"/>
          <w:sz w:val="24"/>
          <w:szCs w:val="24"/>
          <w:lang w:val="en-US" w:eastAsia="zh-CN"/>
        </w:rPr>
        <w:t xml:space="preserve"> </w:t>
      </w:r>
      <w:r>
        <w:rPr>
          <w:rFonts w:ascii="宋体" w:hAnsi="宋体" w:eastAsia="宋体" w:cs="宋体"/>
          <w:sz w:val="24"/>
          <w:szCs w:val="24"/>
        </w:rPr>
        <w:t xml:space="preserve">主要责任者．题名：其他题名信息[文献类型标识/文献载体标识]．出版地：出版者，出版年：引文页码（更新或修改日期）[引用日期]．获取和访问路径．数字对象唯一标识符． </w:t>
      </w:r>
    </w:p>
    <w:p>
      <w:pPr>
        <w:pStyle w:val="8"/>
        <w:numPr>
          <w:ilvl w:val="0"/>
          <w:numId w:val="0"/>
        </w:numPr>
        <w:ind w:firstLine="480" w:firstLineChars="200"/>
      </w:pPr>
      <w:r>
        <w:rPr>
          <w:rFonts w:ascii="宋体" w:hAnsi="宋体" w:eastAsia="宋体" w:cs="宋体"/>
          <w:sz w:val="24"/>
          <w:szCs w:val="24"/>
        </w:rPr>
        <w:t>示 例：[1]</w:t>
      </w:r>
      <w:r>
        <w:rPr>
          <w:rFonts w:hint="eastAsia" w:ascii="宋体" w:hAnsi="宋体" w:cs="宋体"/>
          <w:sz w:val="24"/>
          <w:szCs w:val="24"/>
          <w:lang w:val="en-US" w:eastAsia="zh-CN"/>
        </w:rPr>
        <w:t xml:space="preserve"> </w:t>
      </w:r>
      <w:r>
        <w:rPr>
          <w:rFonts w:ascii="宋体" w:hAnsi="宋体" w:eastAsia="宋体" w:cs="宋体"/>
          <w:sz w:val="24"/>
          <w:szCs w:val="24"/>
        </w:rPr>
        <w:t>萧钰．出版业信息化迈入快车道[EB/OL]．（2001-12-19）[2002-04-15]．http：www.creader.com/news.20011219/ 200112190019.html．</w:t>
      </w:r>
    </w:p>
    <w:p>
      <w:pPr>
        <w:pStyle w:val="6"/>
        <w:ind w:firstLine="562" w:firstLineChars="200"/>
      </w:pPr>
      <w:bookmarkStart w:id="50" w:name="_Toc13265"/>
      <w:r>
        <w:rPr>
          <w:rFonts w:hint="eastAsia"/>
        </w:rPr>
        <w:t>七、量和单位</w:t>
      </w:r>
      <w:bookmarkEnd w:id="50"/>
    </w:p>
    <w:p>
      <w:pPr>
        <w:ind w:firstLine="480" w:firstLineChars="200"/>
      </w:pPr>
      <w:r>
        <w:rPr>
          <w:rFonts w:hint="eastAsia"/>
        </w:rPr>
        <w:t>论文要严格执行GB 3100～3102—93（国家技术监督局1993-12-27发布，1994-07-01实施）有关量和单位的规定。</w:t>
      </w:r>
    </w:p>
    <w:p>
      <w:pPr>
        <w:ind w:firstLine="480" w:firstLineChars="200"/>
      </w:pPr>
      <w:r>
        <w:rPr>
          <w:rFonts w:hint="eastAsia"/>
        </w:rPr>
        <w:t xml:space="preserve">量的符号一般为单个拉丁字母或希腊字母，为区别不同情况，可在量符号上附加角标。 </w:t>
      </w:r>
    </w:p>
    <w:p>
      <w:pPr>
        <w:ind w:firstLine="480" w:firstLineChars="200"/>
      </w:pPr>
      <w:r>
        <w:rPr>
          <w:rFonts w:hint="eastAsia"/>
        </w:rPr>
        <w:t>在表达量值时，在公式、图、表和文字叙述中，一律使用单位的国际符号，且无例外地用正体。单位符号与数值间要留适当间隙。</w:t>
      </w:r>
    </w:p>
    <w:p>
      <w:pPr>
        <w:pStyle w:val="4"/>
        <w:pageBreakBefore/>
        <w:spacing w:before="328" w:after="328"/>
      </w:pPr>
      <w:bookmarkStart w:id="51" w:name="_Toc11202"/>
      <w:bookmarkStart w:id="52" w:name="_Toc14070"/>
      <w:bookmarkStart w:id="53" w:name="_Toc14339"/>
      <w:bookmarkStart w:id="54" w:name="_Toc10809"/>
      <w:bookmarkStart w:id="55" w:name="_Toc21933"/>
      <w:bookmarkStart w:id="56" w:name="_Toc27855"/>
      <w:bookmarkStart w:id="57" w:name="_Toc20908"/>
      <w:bookmarkStart w:id="58" w:name="_Toc2911"/>
      <w:bookmarkStart w:id="59" w:name="_Toc22984"/>
      <w:r>
        <w:rPr>
          <w:rFonts w:hint="eastAsia"/>
        </w:rPr>
        <w:t>第四章  排版与印刷要求</w:t>
      </w:r>
      <w:bookmarkEnd w:id="51"/>
      <w:bookmarkEnd w:id="52"/>
      <w:bookmarkEnd w:id="53"/>
      <w:bookmarkEnd w:id="54"/>
      <w:bookmarkEnd w:id="55"/>
      <w:bookmarkEnd w:id="56"/>
      <w:bookmarkEnd w:id="57"/>
      <w:bookmarkEnd w:id="58"/>
      <w:bookmarkEnd w:id="59"/>
    </w:p>
    <w:p>
      <w:pPr>
        <w:pStyle w:val="6"/>
        <w:ind w:firstLine="562" w:firstLineChars="200"/>
      </w:pPr>
      <w:bookmarkStart w:id="60" w:name="_Toc14421"/>
      <w:bookmarkStart w:id="61" w:name="_Toc15225"/>
      <w:bookmarkStart w:id="62" w:name="_Toc26595"/>
      <w:bookmarkStart w:id="63" w:name="_Toc15814"/>
      <w:bookmarkStart w:id="64" w:name="_Toc31932"/>
      <w:bookmarkStart w:id="65" w:name="_Toc3188"/>
      <w:bookmarkStart w:id="66" w:name="_Toc17783"/>
      <w:bookmarkStart w:id="67" w:name="_Toc30517"/>
      <w:bookmarkStart w:id="68" w:name="_Toc23758"/>
      <w:bookmarkStart w:id="69" w:name="_Toc22582"/>
      <w:bookmarkStart w:id="70" w:name="_Toc17281"/>
      <w:bookmarkStart w:id="71" w:name="_Toc31016"/>
      <w:bookmarkStart w:id="72" w:name="_Toc15066"/>
      <w:bookmarkStart w:id="73" w:name="_Toc25220"/>
      <w:bookmarkStart w:id="74" w:name="_Toc593"/>
      <w:bookmarkStart w:id="75" w:name="_Toc21887"/>
      <w:r>
        <w:rPr>
          <w:rFonts w:hint="eastAsia"/>
        </w:rPr>
        <w:t>一、纸张要求及页面设置</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bl>
      <w:tblPr>
        <w:tblStyle w:val="2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7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8" w:type="dxa"/>
            <w:vAlign w:val="center"/>
          </w:tcPr>
          <w:p>
            <w:pPr>
              <w:rPr>
                <w:rFonts w:ascii="宋体" w:hAnsi="宋体" w:cs="宋体"/>
                <w:sz w:val="21"/>
                <w:szCs w:val="21"/>
              </w:rPr>
            </w:pPr>
            <w:r>
              <w:rPr>
                <w:rFonts w:hint="eastAsia" w:ascii="宋体" w:hAnsi="宋体" w:cs="宋体"/>
                <w:sz w:val="21"/>
                <w:szCs w:val="21"/>
              </w:rPr>
              <w:t>内  容</w:t>
            </w:r>
          </w:p>
        </w:tc>
        <w:tc>
          <w:tcPr>
            <w:tcW w:w="7630" w:type="dxa"/>
            <w:vAlign w:val="center"/>
          </w:tcPr>
          <w:p>
            <w:pPr>
              <w:rPr>
                <w:rFonts w:ascii="宋体" w:hAnsi="宋体" w:cs="宋体"/>
                <w:sz w:val="21"/>
                <w:szCs w:val="21"/>
              </w:rPr>
            </w:pPr>
            <w:r>
              <w:rPr>
                <w:rFonts w:hint="eastAsia" w:ascii="宋体" w:hAnsi="宋体" w:cs="宋体"/>
                <w:sz w:val="21"/>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8" w:type="dxa"/>
            <w:vAlign w:val="center"/>
          </w:tcPr>
          <w:p>
            <w:pPr>
              <w:rPr>
                <w:rFonts w:ascii="宋体" w:hAnsi="宋体" w:cs="宋体"/>
                <w:sz w:val="21"/>
                <w:szCs w:val="21"/>
              </w:rPr>
            </w:pPr>
            <w:r>
              <w:rPr>
                <w:rFonts w:hint="eastAsia" w:ascii="宋体" w:hAnsi="宋体" w:cs="宋体"/>
                <w:sz w:val="21"/>
                <w:szCs w:val="21"/>
              </w:rPr>
              <w:t>封面和内页</w:t>
            </w:r>
          </w:p>
        </w:tc>
        <w:tc>
          <w:tcPr>
            <w:tcW w:w="7630" w:type="dxa"/>
            <w:vAlign w:val="center"/>
          </w:tcPr>
          <w:p>
            <w:pPr>
              <w:rPr>
                <w:rFonts w:ascii="宋体" w:hAnsi="宋体" w:cs="宋体"/>
                <w:sz w:val="21"/>
                <w:szCs w:val="21"/>
              </w:rPr>
            </w:pPr>
            <w:r>
              <w:rPr>
                <w:rFonts w:hint="eastAsia" w:ascii="宋体" w:hAnsi="宋体" w:cs="宋体"/>
                <w:sz w:val="21"/>
                <w:szCs w:val="21"/>
              </w:rPr>
              <w:t>封面用150克白色皮纹纸，内页用80克进口双胶纸。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8" w:type="dxa"/>
            <w:vAlign w:val="center"/>
          </w:tcPr>
          <w:p>
            <w:pPr>
              <w:rPr>
                <w:rFonts w:ascii="宋体" w:hAnsi="宋体" w:cs="宋体"/>
                <w:sz w:val="21"/>
                <w:szCs w:val="21"/>
              </w:rPr>
            </w:pPr>
            <w:r>
              <w:rPr>
                <w:rFonts w:hint="eastAsia" w:ascii="宋体" w:hAnsi="宋体" w:cs="宋体"/>
                <w:sz w:val="21"/>
                <w:szCs w:val="21"/>
              </w:rPr>
              <w:t>纸张</w:t>
            </w:r>
          </w:p>
        </w:tc>
        <w:tc>
          <w:tcPr>
            <w:tcW w:w="7630" w:type="dxa"/>
            <w:vAlign w:val="center"/>
          </w:tcPr>
          <w:p>
            <w:pPr>
              <w:rPr>
                <w:rFonts w:ascii="宋体" w:hAnsi="宋体" w:cs="宋体"/>
                <w:sz w:val="21"/>
                <w:szCs w:val="21"/>
              </w:rPr>
            </w:pPr>
            <w:r>
              <w:rPr>
                <w:rFonts w:hint="eastAsia" w:ascii="宋体" w:hAnsi="宋体" w:cs="宋体"/>
                <w:sz w:val="21"/>
                <w:szCs w:val="21"/>
              </w:rPr>
              <w:t>A4（210×297mm），幅面白色。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58" w:type="dxa"/>
            <w:vAlign w:val="center"/>
          </w:tcPr>
          <w:p>
            <w:pPr>
              <w:rPr>
                <w:rFonts w:ascii="宋体" w:hAnsi="宋体" w:cs="宋体"/>
                <w:sz w:val="21"/>
                <w:szCs w:val="21"/>
              </w:rPr>
            </w:pPr>
            <w:r>
              <w:rPr>
                <w:rFonts w:hint="eastAsia" w:ascii="宋体" w:hAnsi="宋体" w:cs="宋体"/>
                <w:sz w:val="21"/>
                <w:szCs w:val="21"/>
              </w:rPr>
              <w:t>页面设置</w:t>
            </w:r>
          </w:p>
        </w:tc>
        <w:tc>
          <w:tcPr>
            <w:tcW w:w="7630" w:type="dxa"/>
            <w:vAlign w:val="center"/>
          </w:tcPr>
          <w:p>
            <w:pPr>
              <w:rPr>
                <w:rFonts w:ascii="宋体" w:hAnsi="宋体" w:cs="宋体"/>
                <w:sz w:val="21"/>
                <w:szCs w:val="21"/>
              </w:rPr>
            </w:pPr>
            <w:r>
              <w:rPr>
                <w:rFonts w:hint="eastAsia" w:ascii="宋体" w:hAnsi="宋体" w:cs="宋体"/>
                <w:sz w:val="21"/>
                <w:szCs w:val="21"/>
              </w:rPr>
              <w:t>每页上方和左侧为30mm，下方和右侧为25mm，装订线为0mm，左侧装订。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8" w:type="dxa"/>
            <w:vAlign w:val="center"/>
          </w:tcPr>
          <w:p>
            <w:pPr>
              <w:rPr>
                <w:rFonts w:ascii="宋体" w:hAnsi="宋体" w:cs="宋体"/>
                <w:sz w:val="21"/>
                <w:szCs w:val="21"/>
              </w:rPr>
            </w:pPr>
            <w:r>
              <w:rPr>
                <w:rFonts w:hint="eastAsia" w:ascii="宋体" w:hAnsi="宋体" w:cs="宋体"/>
                <w:sz w:val="21"/>
                <w:szCs w:val="21"/>
              </w:rPr>
              <w:t>页眉</w:t>
            </w:r>
          </w:p>
        </w:tc>
        <w:tc>
          <w:tcPr>
            <w:tcW w:w="7630" w:type="dxa"/>
            <w:vAlign w:val="center"/>
          </w:tcPr>
          <w:p>
            <w:pPr>
              <w:rPr>
                <w:rFonts w:ascii="宋体" w:hAnsi="宋体" w:cs="宋体"/>
                <w:sz w:val="21"/>
                <w:szCs w:val="21"/>
              </w:rPr>
            </w:pPr>
            <w:r>
              <w:rPr>
                <w:rFonts w:hint="eastAsia" w:ascii="宋体" w:hAnsi="宋体" w:cs="宋体"/>
                <w:sz w:val="21"/>
                <w:szCs w:val="21"/>
              </w:rPr>
              <w:t>页眉都用小五号宋体字，页眉的上边距为15mm；页脚的下边距为15mm。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8" w:type="dxa"/>
            <w:vAlign w:val="center"/>
          </w:tcPr>
          <w:p>
            <w:pPr>
              <w:rPr>
                <w:rFonts w:ascii="宋体" w:hAnsi="宋体" w:cs="宋体"/>
                <w:sz w:val="21"/>
                <w:szCs w:val="21"/>
              </w:rPr>
            </w:pPr>
            <w:r>
              <w:rPr>
                <w:rFonts w:hint="eastAsia" w:ascii="宋体" w:hAnsi="宋体" w:cs="宋体"/>
                <w:sz w:val="21"/>
                <w:szCs w:val="21"/>
              </w:rPr>
              <w:t>页码</w:t>
            </w:r>
          </w:p>
        </w:tc>
        <w:tc>
          <w:tcPr>
            <w:tcW w:w="7630" w:type="dxa"/>
            <w:vAlign w:val="center"/>
          </w:tcPr>
          <w:p>
            <w:pPr>
              <w:rPr>
                <w:rFonts w:ascii="宋体" w:hAnsi="宋体" w:cs="宋体"/>
                <w:sz w:val="21"/>
                <w:szCs w:val="21"/>
              </w:rPr>
            </w:pPr>
            <w:r>
              <w:rPr>
                <w:rFonts w:hint="eastAsia" w:ascii="宋体" w:hAnsi="宋体" w:cs="宋体"/>
                <w:sz w:val="21"/>
                <w:szCs w:val="21"/>
              </w:rPr>
              <w:t>用小五号阿拉伯数字，Times New Roman，页码位于页脚居中。</w:t>
            </w:r>
          </w:p>
        </w:tc>
      </w:tr>
    </w:tbl>
    <w:p>
      <w:pPr>
        <w:pStyle w:val="6"/>
        <w:ind w:firstLine="562" w:firstLineChars="200"/>
      </w:pPr>
      <w:bookmarkStart w:id="76" w:name="_Toc4228"/>
      <w:bookmarkStart w:id="77" w:name="_Toc11921"/>
      <w:bookmarkStart w:id="78" w:name="_Toc13517"/>
      <w:bookmarkStart w:id="79" w:name="_Toc12998"/>
      <w:bookmarkStart w:id="80" w:name="_Toc20558"/>
      <w:bookmarkStart w:id="81" w:name="_Toc24630"/>
      <w:bookmarkStart w:id="82" w:name="_Toc16079"/>
      <w:bookmarkStart w:id="83" w:name="_Toc30234"/>
      <w:bookmarkStart w:id="84" w:name="_Toc12470"/>
      <w:bookmarkStart w:id="85" w:name="_Toc15195"/>
      <w:bookmarkStart w:id="86" w:name="_Toc19487"/>
      <w:bookmarkStart w:id="87" w:name="_Toc5340"/>
      <w:bookmarkStart w:id="88" w:name="_Toc20698"/>
      <w:bookmarkStart w:id="89" w:name="_Toc13359"/>
      <w:bookmarkStart w:id="90" w:name="_Toc29162"/>
      <w:bookmarkStart w:id="91" w:name="_Toc1365"/>
      <w:r>
        <w:rPr>
          <w:rFonts w:hint="eastAsia"/>
        </w:rPr>
        <w:t>二、封面</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0"/>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rPr>
                <w:rFonts w:ascii="宋体" w:hAnsi="宋体" w:cs="宋体"/>
                <w:sz w:val="21"/>
                <w:szCs w:val="21"/>
              </w:rPr>
            </w:pPr>
            <w:r>
              <w:rPr>
                <w:rFonts w:hint="eastAsia" w:ascii="宋体" w:hAnsi="宋体" w:cs="宋体"/>
                <w:sz w:val="21"/>
                <w:szCs w:val="21"/>
              </w:rPr>
              <w:t>内容</w:t>
            </w:r>
          </w:p>
        </w:tc>
        <w:tc>
          <w:tcPr>
            <w:tcW w:w="6218" w:type="dxa"/>
          </w:tcPr>
          <w:p>
            <w:pPr>
              <w:rPr>
                <w:rFonts w:ascii="宋体" w:hAnsi="宋体" w:cs="宋体"/>
                <w:sz w:val="21"/>
                <w:szCs w:val="21"/>
              </w:rPr>
            </w:pPr>
            <w:r>
              <w:rPr>
                <w:rFonts w:hint="eastAsia" w:ascii="宋体" w:hAnsi="宋体" w:cs="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rPr>
                <w:rFonts w:ascii="宋体" w:hAnsi="宋体" w:cs="宋体"/>
                <w:sz w:val="21"/>
                <w:szCs w:val="21"/>
              </w:rPr>
            </w:pPr>
            <w:r>
              <w:rPr>
                <w:rFonts w:hint="eastAsia" w:ascii="宋体" w:hAnsi="宋体" w:cs="宋体"/>
                <w:sz w:val="21"/>
                <w:szCs w:val="21"/>
              </w:rPr>
              <w:t>密级</w:t>
            </w:r>
          </w:p>
        </w:tc>
        <w:tc>
          <w:tcPr>
            <w:tcW w:w="6218" w:type="dxa"/>
          </w:tcPr>
          <w:p>
            <w:pPr>
              <w:rPr>
                <w:rFonts w:ascii="宋体" w:hAnsi="宋体" w:cs="宋体"/>
                <w:sz w:val="21"/>
                <w:szCs w:val="21"/>
              </w:rPr>
            </w:pPr>
            <w:r>
              <w:rPr>
                <w:rFonts w:hint="eastAsia" w:ascii="宋体" w:hAnsi="宋体" w:cs="宋体"/>
                <w:sz w:val="21"/>
                <w:szCs w:val="21"/>
              </w:rPr>
              <w:t>宋体，</w:t>
            </w:r>
            <w:r>
              <w:rPr>
                <w:rFonts w:hint="eastAsia" w:ascii="宋体" w:hAnsi="宋体" w:cs="宋体"/>
                <w:sz w:val="21"/>
                <w:szCs w:val="21"/>
                <w:lang w:eastAsia="zh-CN"/>
              </w:rPr>
              <w:t>四</w:t>
            </w:r>
            <w:r>
              <w:rPr>
                <w:rFonts w:hint="eastAsia" w:ascii="宋体" w:hAnsi="宋体" w:cs="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rPr>
                <w:rFonts w:ascii="宋体" w:hAnsi="宋体" w:cs="宋体"/>
                <w:sz w:val="21"/>
                <w:szCs w:val="21"/>
              </w:rPr>
            </w:pPr>
            <w:r>
              <w:rPr>
                <w:rFonts w:hint="eastAsia" w:ascii="宋体" w:hAnsi="宋体" w:cs="宋体"/>
                <w:sz w:val="21"/>
                <w:szCs w:val="21"/>
              </w:rPr>
              <w:t>论文题目</w:t>
            </w:r>
          </w:p>
        </w:tc>
        <w:tc>
          <w:tcPr>
            <w:tcW w:w="6218" w:type="dxa"/>
          </w:tcPr>
          <w:p>
            <w:pPr>
              <w:rPr>
                <w:rFonts w:ascii="宋体" w:hAnsi="宋体" w:cs="宋体"/>
                <w:sz w:val="21"/>
                <w:szCs w:val="21"/>
              </w:rPr>
            </w:pPr>
            <w:r>
              <w:rPr>
                <w:rFonts w:hint="eastAsia" w:ascii="宋体" w:hAnsi="宋体" w:cs="宋体"/>
                <w:sz w:val="21"/>
                <w:szCs w:val="21"/>
              </w:rPr>
              <w:t>楷体，</w:t>
            </w:r>
            <w:r>
              <w:rPr>
                <w:rFonts w:hint="eastAsia" w:ascii="宋体" w:hAnsi="宋体" w:cs="宋体"/>
                <w:sz w:val="21"/>
                <w:szCs w:val="21"/>
                <w:lang w:eastAsia="zh-CN"/>
              </w:rPr>
              <w:t>一</w:t>
            </w:r>
            <w:r>
              <w:rPr>
                <w:rFonts w:hint="eastAsia" w:ascii="宋体" w:hAnsi="宋体" w:cs="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070" w:type="dxa"/>
            <w:vAlign w:val="center"/>
          </w:tcPr>
          <w:p>
            <w:pPr>
              <w:rPr>
                <w:rFonts w:ascii="宋体" w:hAnsi="宋体" w:cs="宋体"/>
                <w:sz w:val="21"/>
                <w:szCs w:val="21"/>
              </w:rPr>
            </w:pPr>
            <w:r>
              <w:rPr>
                <w:rFonts w:hint="eastAsia" w:ascii="宋体" w:hAnsi="宋体" w:cs="宋体"/>
                <w:sz w:val="21"/>
                <w:szCs w:val="21"/>
              </w:rPr>
              <w:t>研究生姓名</w:t>
            </w:r>
          </w:p>
        </w:tc>
        <w:tc>
          <w:tcPr>
            <w:tcW w:w="6218" w:type="dxa"/>
          </w:tcPr>
          <w:p>
            <w:pPr>
              <w:rPr>
                <w:rFonts w:ascii="宋体" w:hAnsi="宋体" w:cs="宋体"/>
                <w:sz w:val="21"/>
                <w:szCs w:val="21"/>
              </w:rPr>
            </w:pPr>
            <w:r>
              <w:rPr>
                <w:rFonts w:hint="eastAsia" w:ascii="宋体" w:hAnsi="宋体" w:cs="宋体"/>
                <w:sz w:val="21"/>
                <w:szCs w:val="21"/>
              </w:rPr>
              <w:t>宋体，</w:t>
            </w:r>
            <w:r>
              <w:rPr>
                <w:rFonts w:hint="eastAsia" w:ascii="宋体" w:hAnsi="宋体" w:cs="宋体"/>
                <w:sz w:val="21"/>
                <w:szCs w:val="21"/>
                <w:lang w:eastAsia="zh-CN"/>
              </w:rPr>
              <w:t>四</w:t>
            </w:r>
            <w:r>
              <w:rPr>
                <w:rFonts w:hint="eastAsia" w:ascii="宋体" w:hAnsi="宋体" w:cs="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3070" w:type="dxa"/>
            <w:vAlign w:val="center"/>
          </w:tcPr>
          <w:p>
            <w:pPr>
              <w:rPr>
                <w:rFonts w:ascii="宋体" w:hAnsi="宋体" w:cs="宋体"/>
                <w:sz w:val="21"/>
                <w:szCs w:val="21"/>
              </w:rPr>
            </w:pPr>
            <w:r>
              <w:rPr>
                <w:rFonts w:hint="eastAsia" w:ascii="宋体" w:hAnsi="宋体" w:cs="宋体"/>
                <w:sz w:val="21"/>
                <w:szCs w:val="21"/>
              </w:rPr>
              <w:t>指导教师姓名、职称</w:t>
            </w:r>
          </w:p>
        </w:tc>
        <w:tc>
          <w:tcPr>
            <w:tcW w:w="6218" w:type="dxa"/>
          </w:tcPr>
          <w:p>
            <w:pPr>
              <w:rPr>
                <w:rFonts w:ascii="宋体" w:hAnsi="宋体" w:cs="宋体"/>
                <w:sz w:val="21"/>
                <w:szCs w:val="21"/>
              </w:rPr>
            </w:pPr>
            <w:r>
              <w:rPr>
                <w:rFonts w:hint="eastAsia" w:ascii="宋体" w:hAnsi="宋体" w:cs="宋体"/>
                <w:sz w:val="21"/>
                <w:szCs w:val="21"/>
              </w:rPr>
              <w:t>宋体，</w:t>
            </w:r>
            <w:r>
              <w:rPr>
                <w:rFonts w:hint="eastAsia" w:ascii="宋体" w:hAnsi="宋体" w:cs="宋体"/>
                <w:sz w:val="21"/>
                <w:szCs w:val="21"/>
                <w:lang w:eastAsia="zh-CN"/>
              </w:rPr>
              <w:t>四</w:t>
            </w:r>
            <w:r>
              <w:rPr>
                <w:rFonts w:hint="eastAsia" w:ascii="宋体" w:hAnsi="宋体" w:cs="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rPr>
                <w:rFonts w:ascii="宋体" w:hAnsi="宋体" w:cs="宋体"/>
                <w:sz w:val="21"/>
                <w:szCs w:val="21"/>
              </w:rPr>
            </w:pPr>
            <w:r>
              <w:rPr>
                <w:rFonts w:hint="eastAsia" w:ascii="宋体" w:hAnsi="宋体" w:cs="宋体"/>
                <w:sz w:val="21"/>
                <w:szCs w:val="21"/>
              </w:rPr>
              <w:t>学科门类（专业学位类别）</w:t>
            </w:r>
          </w:p>
        </w:tc>
        <w:tc>
          <w:tcPr>
            <w:tcW w:w="6218" w:type="dxa"/>
          </w:tcPr>
          <w:p>
            <w:pPr>
              <w:rPr>
                <w:rFonts w:ascii="宋体" w:hAnsi="宋体" w:cs="宋体"/>
                <w:sz w:val="21"/>
                <w:szCs w:val="21"/>
              </w:rPr>
            </w:pPr>
            <w:r>
              <w:rPr>
                <w:rFonts w:hint="eastAsia" w:ascii="宋体" w:hAnsi="宋体" w:cs="宋体"/>
                <w:sz w:val="21"/>
                <w:szCs w:val="21"/>
              </w:rPr>
              <w:t>宋体，</w:t>
            </w:r>
            <w:r>
              <w:rPr>
                <w:rFonts w:hint="eastAsia" w:ascii="宋体" w:hAnsi="宋体" w:cs="宋体"/>
                <w:sz w:val="21"/>
                <w:szCs w:val="21"/>
                <w:lang w:eastAsia="zh-CN"/>
              </w:rPr>
              <w:t>四</w:t>
            </w:r>
            <w:r>
              <w:rPr>
                <w:rFonts w:hint="eastAsia" w:ascii="宋体" w:hAnsi="宋体" w:cs="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0" w:type="dxa"/>
            <w:vAlign w:val="center"/>
          </w:tcPr>
          <w:p>
            <w:pPr>
              <w:rPr>
                <w:rFonts w:ascii="宋体" w:hAnsi="宋体" w:cs="宋体"/>
                <w:sz w:val="21"/>
                <w:szCs w:val="21"/>
              </w:rPr>
            </w:pPr>
            <w:r>
              <w:rPr>
                <w:rFonts w:hint="eastAsia" w:ascii="宋体" w:hAnsi="宋体" w:cs="宋体"/>
                <w:sz w:val="21"/>
                <w:szCs w:val="21"/>
              </w:rPr>
              <w:t>专业名称</w:t>
            </w:r>
          </w:p>
        </w:tc>
        <w:tc>
          <w:tcPr>
            <w:tcW w:w="6218" w:type="dxa"/>
          </w:tcPr>
          <w:p>
            <w:pPr>
              <w:rPr>
                <w:rFonts w:ascii="宋体" w:hAnsi="宋体" w:cs="宋体"/>
                <w:sz w:val="21"/>
                <w:szCs w:val="21"/>
              </w:rPr>
            </w:pPr>
            <w:r>
              <w:rPr>
                <w:rFonts w:hint="eastAsia" w:ascii="宋体" w:hAnsi="宋体" w:cs="宋体"/>
                <w:sz w:val="21"/>
                <w:szCs w:val="21"/>
              </w:rPr>
              <w:t>宋体，</w:t>
            </w:r>
            <w:r>
              <w:rPr>
                <w:rFonts w:hint="eastAsia" w:ascii="宋体" w:hAnsi="宋体" w:cs="宋体"/>
                <w:sz w:val="21"/>
                <w:szCs w:val="21"/>
                <w:lang w:eastAsia="zh-CN"/>
              </w:rPr>
              <w:t>四</w:t>
            </w:r>
            <w:r>
              <w:rPr>
                <w:rFonts w:hint="eastAsia" w:ascii="宋体" w:hAnsi="宋体" w:cs="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070" w:type="dxa"/>
            <w:vAlign w:val="center"/>
          </w:tcPr>
          <w:p>
            <w:pPr>
              <w:rPr>
                <w:rFonts w:ascii="宋体" w:hAnsi="宋体" w:cs="宋体"/>
                <w:sz w:val="21"/>
                <w:szCs w:val="21"/>
              </w:rPr>
            </w:pPr>
            <w:r>
              <w:rPr>
                <w:rFonts w:hint="eastAsia" w:ascii="宋体" w:hAnsi="宋体" w:cs="宋体"/>
                <w:sz w:val="21"/>
                <w:szCs w:val="21"/>
              </w:rPr>
              <w:t>研究方向</w:t>
            </w:r>
          </w:p>
        </w:tc>
        <w:tc>
          <w:tcPr>
            <w:tcW w:w="6218" w:type="dxa"/>
          </w:tcPr>
          <w:p>
            <w:pPr>
              <w:rPr>
                <w:rFonts w:ascii="宋体" w:hAnsi="宋体" w:cs="宋体"/>
                <w:sz w:val="21"/>
                <w:szCs w:val="21"/>
              </w:rPr>
            </w:pPr>
            <w:r>
              <w:rPr>
                <w:rFonts w:hint="eastAsia" w:ascii="宋体" w:hAnsi="宋体" w:cs="宋体"/>
                <w:sz w:val="21"/>
                <w:szCs w:val="21"/>
              </w:rPr>
              <w:t>宋体，</w:t>
            </w:r>
            <w:r>
              <w:rPr>
                <w:rFonts w:hint="eastAsia" w:ascii="宋体" w:hAnsi="宋体" w:cs="宋体"/>
                <w:sz w:val="21"/>
                <w:szCs w:val="21"/>
                <w:lang w:eastAsia="zh-CN"/>
              </w:rPr>
              <w:t>四</w:t>
            </w:r>
            <w:r>
              <w:rPr>
                <w:rFonts w:hint="eastAsia" w:ascii="宋体" w:hAnsi="宋体" w:cs="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3070" w:type="dxa"/>
            <w:vAlign w:val="center"/>
          </w:tcPr>
          <w:p>
            <w:pPr>
              <w:rPr>
                <w:rFonts w:ascii="宋体" w:hAnsi="宋体" w:cs="宋体"/>
                <w:sz w:val="21"/>
                <w:szCs w:val="21"/>
              </w:rPr>
            </w:pPr>
            <w:r>
              <w:rPr>
                <w:rFonts w:hint="eastAsia" w:ascii="宋体" w:hAnsi="宋体" w:cs="宋体"/>
                <w:sz w:val="21"/>
                <w:szCs w:val="21"/>
              </w:rPr>
              <w:t>论文完成时间</w:t>
            </w:r>
          </w:p>
        </w:tc>
        <w:tc>
          <w:tcPr>
            <w:tcW w:w="6218" w:type="dxa"/>
          </w:tcPr>
          <w:p>
            <w:pPr>
              <w:rPr>
                <w:rFonts w:ascii="宋体" w:hAnsi="宋体" w:cs="宋体"/>
                <w:sz w:val="21"/>
                <w:szCs w:val="21"/>
              </w:rPr>
            </w:pPr>
            <w:r>
              <w:rPr>
                <w:rFonts w:hint="eastAsia" w:ascii="宋体" w:hAnsi="宋体" w:cs="宋体"/>
                <w:sz w:val="21"/>
                <w:szCs w:val="21"/>
              </w:rPr>
              <w:t>黑体，</w:t>
            </w:r>
            <w:r>
              <w:rPr>
                <w:rFonts w:hint="eastAsia" w:ascii="宋体" w:hAnsi="宋体" w:cs="宋体"/>
                <w:sz w:val="21"/>
                <w:szCs w:val="21"/>
                <w:lang w:eastAsia="zh-CN"/>
              </w:rPr>
              <w:t>三</w:t>
            </w:r>
            <w:r>
              <w:rPr>
                <w:rFonts w:hint="eastAsia" w:ascii="宋体" w:hAnsi="宋体" w:cs="宋体"/>
                <w:sz w:val="21"/>
                <w:szCs w:val="21"/>
              </w:rPr>
              <w:t>号，年月日须用汉字</w:t>
            </w:r>
          </w:p>
        </w:tc>
      </w:tr>
    </w:tbl>
    <w:p>
      <w:pPr>
        <w:pStyle w:val="6"/>
        <w:ind w:firstLine="562" w:firstLineChars="200"/>
      </w:pPr>
      <w:bookmarkStart w:id="92" w:name="_Toc20197"/>
      <w:bookmarkStart w:id="93" w:name="_Toc14824"/>
      <w:bookmarkStart w:id="94" w:name="_Toc8634"/>
      <w:bookmarkStart w:id="95" w:name="_Toc25531"/>
      <w:bookmarkStart w:id="96" w:name="_Toc28444"/>
      <w:bookmarkStart w:id="97" w:name="_Toc20653"/>
      <w:bookmarkStart w:id="98" w:name="_Toc4461"/>
      <w:bookmarkStart w:id="99" w:name="_Toc8574"/>
      <w:bookmarkStart w:id="100" w:name="_Toc10974"/>
      <w:bookmarkStart w:id="101" w:name="_Toc3637"/>
      <w:bookmarkStart w:id="102" w:name="_Toc10023"/>
      <w:bookmarkStart w:id="103" w:name="_Toc12098"/>
      <w:bookmarkStart w:id="104" w:name="_Toc23722"/>
      <w:bookmarkStart w:id="105" w:name="_Toc21717"/>
      <w:bookmarkStart w:id="106" w:name="_Toc16666"/>
      <w:bookmarkStart w:id="107" w:name="_Toc25775"/>
      <w:r>
        <w:rPr>
          <w:rFonts w:hint="eastAsia"/>
        </w:rPr>
        <w:t>三、书脊</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ind w:firstLine="480" w:firstLineChars="200"/>
        <w:rPr>
          <w:rFonts w:ascii="宋体" w:hAnsi="宋体" w:cs="宋体"/>
        </w:rPr>
      </w:pPr>
      <w:r>
        <w:rPr>
          <w:rFonts w:hint="eastAsia" w:ascii="宋体" w:hAnsi="宋体" w:cs="宋体"/>
        </w:rPr>
        <w:t>学位论文的书脊用楷体小3号，行距单倍行距，段前段后0磅。上方写论文题目，下方写“中南财经政法大学”。</w:t>
      </w:r>
    </w:p>
    <w:p>
      <w:pPr>
        <w:pStyle w:val="6"/>
        <w:ind w:firstLine="562" w:firstLineChars="200"/>
      </w:pPr>
      <w:bookmarkStart w:id="108" w:name="_Toc26667"/>
      <w:bookmarkStart w:id="109" w:name="_Toc12158"/>
      <w:bookmarkStart w:id="110" w:name="_Toc6364"/>
      <w:bookmarkStart w:id="111" w:name="_Toc11913"/>
      <w:bookmarkStart w:id="112" w:name="_Toc21741"/>
      <w:bookmarkStart w:id="113" w:name="_Toc21604"/>
      <w:bookmarkStart w:id="114" w:name="_Toc22144"/>
      <w:bookmarkStart w:id="115" w:name="_Toc24512"/>
      <w:bookmarkStart w:id="116" w:name="_Toc12616"/>
      <w:bookmarkStart w:id="117" w:name="_Toc3761"/>
      <w:bookmarkStart w:id="118" w:name="_Toc9412"/>
      <w:bookmarkStart w:id="119" w:name="_Toc23397"/>
      <w:bookmarkStart w:id="120" w:name="_Toc21685"/>
      <w:bookmarkStart w:id="121" w:name="_Toc26738"/>
      <w:bookmarkStart w:id="122" w:name="_Toc4857"/>
      <w:bookmarkStart w:id="123" w:name="_Toc17095"/>
      <w:r>
        <w:rPr>
          <w:rFonts w:hint="eastAsia"/>
        </w:rPr>
        <w:t>四、中、英文摘要和关键词</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3936"/>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vAlign w:val="center"/>
          </w:tcPr>
          <w:p>
            <w:pPr>
              <w:rPr>
                <w:rFonts w:ascii="宋体" w:hAnsi="宋体" w:cs="宋体"/>
                <w:sz w:val="21"/>
                <w:szCs w:val="21"/>
              </w:rPr>
            </w:pPr>
            <w:r>
              <w:rPr>
                <w:rFonts w:hint="eastAsia" w:ascii="宋体" w:hAnsi="宋体" w:cs="宋体"/>
                <w:sz w:val="21"/>
                <w:szCs w:val="21"/>
              </w:rPr>
              <w:t>内容</w:t>
            </w:r>
          </w:p>
        </w:tc>
        <w:tc>
          <w:tcPr>
            <w:tcW w:w="3936" w:type="dxa"/>
          </w:tcPr>
          <w:p>
            <w:pPr>
              <w:rPr>
                <w:rFonts w:ascii="宋体" w:hAnsi="宋体" w:cs="宋体"/>
                <w:sz w:val="21"/>
                <w:szCs w:val="21"/>
              </w:rPr>
            </w:pPr>
            <w:r>
              <w:rPr>
                <w:rFonts w:hint="eastAsia" w:ascii="宋体" w:hAnsi="宋体" w:cs="宋体"/>
                <w:sz w:val="21"/>
                <w:szCs w:val="21"/>
              </w:rPr>
              <w:t>中文摘要</w:t>
            </w:r>
          </w:p>
        </w:tc>
        <w:tc>
          <w:tcPr>
            <w:tcW w:w="3660" w:type="dxa"/>
          </w:tcPr>
          <w:p>
            <w:pPr>
              <w:rPr>
                <w:rFonts w:ascii="宋体" w:hAnsi="宋体" w:cs="宋体"/>
                <w:sz w:val="21"/>
                <w:szCs w:val="21"/>
              </w:rPr>
            </w:pPr>
            <w:r>
              <w:rPr>
                <w:rFonts w:hint="eastAsia" w:ascii="宋体" w:hAnsi="宋体" w:cs="宋体"/>
                <w:sz w:val="21"/>
                <w:szCs w:val="21"/>
              </w:rPr>
              <w:t>英文摘要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vAlign w:val="center"/>
          </w:tcPr>
          <w:p>
            <w:pPr>
              <w:rPr>
                <w:rFonts w:ascii="宋体" w:hAnsi="宋体" w:cs="宋体"/>
                <w:sz w:val="21"/>
                <w:szCs w:val="21"/>
              </w:rPr>
            </w:pPr>
            <w:r>
              <w:rPr>
                <w:rFonts w:hint="eastAsia" w:ascii="宋体" w:hAnsi="宋体" w:cs="宋体"/>
                <w:sz w:val="21"/>
                <w:szCs w:val="21"/>
              </w:rPr>
              <w:t>标题</w:t>
            </w:r>
          </w:p>
        </w:tc>
        <w:tc>
          <w:tcPr>
            <w:tcW w:w="3936" w:type="dxa"/>
          </w:tcPr>
          <w:p>
            <w:pPr>
              <w:rPr>
                <w:rFonts w:ascii="宋体" w:hAnsi="宋体" w:cs="宋体"/>
                <w:sz w:val="21"/>
                <w:szCs w:val="21"/>
              </w:rPr>
            </w:pPr>
            <w:r>
              <w:rPr>
                <w:rFonts w:hint="eastAsia" w:ascii="宋体" w:hAnsi="宋体" w:cs="宋体"/>
                <w:sz w:val="21"/>
                <w:szCs w:val="21"/>
              </w:rPr>
              <w:t>摘要：黑体小二号加粗居中，单倍行距，段前24磅，段后18磅。</w:t>
            </w:r>
          </w:p>
        </w:tc>
        <w:tc>
          <w:tcPr>
            <w:tcW w:w="3660" w:type="dxa"/>
          </w:tcPr>
          <w:p>
            <w:pPr>
              <w:rPr>
                <w:rFonts w:ascii="宋体" w:hAnsi="宋体" w:cs="宋体"/>
                <w:sz w:val="21"/>
                <w:szCs w:val="21"/>
              </w:rPr>
            </w:pPr>
            <w:r>
              <w:rPr>
                <w:rFonts w:hint="eastAsia" w:ascii="宋体" w:hAnsi="宋体" w:cs="宋体"/>
                <w:sz w:val="21"/>
                <w:szCs w:val="21"/>
              </w:rPr>
              <w:t>Abstract：Arial 小二号加粗居中，单倍行距，段前24磅，段后18磅。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vAlign w:val="center"/>
          </w:tcPr>
          <w:p>
            <w:pPr>
              <w:rPr>
                <w:rFonts w:ascii="宋体" w:hAnsi="宋体" w:cs="宋体"/>
                <w:sz w:val="21"/>
                <w:szCs w:val="21"/>
              </w:rPr>
            </w:pPr>
            <w:r>
              <w:rPr>
                <w:rFonts w:hint="eastAsia" w:ascii="宋体" w:hAnsi="宋体" w:cs="宋体"/>
                <w:sz w:val="21"/>
                <w:szCs w:val="21"/>
              </w:rPr>
              <w:t>段落文字</w:t>
            </w:r>
          </w:p>
        </w:tc>
        <w:tc>
          <w:tcPr>
            <w:tcW w:w="3936" w:type="dxa"/>
            <w:vAlign w:val="center"/>
          </w:tcPr>
          <w:p>
            <w:pPr>
              <w:rPr>
                <w:rFonts w:ascii="宋体" w:hAnsi="宋体" w:cs="宋体"/>
                <w:sz w:val="21"/>
                <w:szCs w:val="21"/>
              </w:rPr>
            </w:pPr>
            <w:r>
              <w:rPr>
                <w:rFonts w:hint="eastAsia" w:ascii="宋体" w:hAnsi="宋体" w:cs="宋体"/>
                <w:sz w:val="21"/>
                <w:szCs w:val="21"/>
              </w:rPr>
              <w:t>宋体小四，行距1.25倍，段前段后0磅。</w:t>
            </w:r>
          </w:p>
        </w:tc>
        <w:tc>
          <w:tcPr>
            <w:tcW w:w="3660" w:type="dxa"/>
          </w:tcPr>
          <w:p>
            <w:pPr>
              <w:rPr>
                <w:rFonts w:ascii="宋体" w:hAnsi="宋体" w:cs="宋体"/>
                <w:sz w:val="21"/>
                <w:szCs w:val="21"/>
              </w:rPr>
            </w:pPr>
            <w:r>
              <w:rPr>
                <w:rFonts w:hint="eastAsia" w:ascii="宋体" w:hAnsi="宋体" w:cs="宋体"/>
                <w:sz w:val="21"/>
                <w:szCs w:val="21"/>
              </w:rPr>
              <w:t>Times New Roman 小四，行距1.25倍，段前段后0磅。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92" w:type="dxa"/>
            <w:vAlign w:val="center"/>
          </w:tcPr>
          <w:p>
            <w:pPr>
              <w:rPr>
                <w:rFonts w:ascii="宋体" w:hAnsi="宋体" w:cs="宋体"/>
                <w:sz w:val="21"/>
                <w:szCs w:val="21"/>
              </w:rPr>
            </w:pPr>
            <w:r>
              <w:rPr>
                <w:rFonts w:hint="eastAsia" w:ascii="宋体" w:hAnsi="宋体" w:cs="宋体"/>
                <w:sz w:val="21"/>
                <w:szCs w:val="21"/>
              </w:rPr>
              <w:t>关键词</w:t>
            </w:r>
          </w:p>
        </w:tc>
        <w:tc>
          <w:tcPr>
            <w:tcW w:w="3936" w:type="dxa"/>
          </w:tcPr>
          <w:p>
            <w:pPr>
              <w:rPr>
                <w:rFonts w:ascii="宋体" w:hAnsi="宋体" w:cs="宋体"/>
                <w:sz w:val="21"/>
                <w:szCs w:val="21"/>
              </w:rPr>
            </w:pPr>
            <w:r>
              <w:rPr>
                <w:rFonts w:hint="eastAsia" w:ascii="宋体" w:hAnsi="宋体" w:cs="宋体"/>
                <w:sz w:val="21"/>
                <w:szCs w:val="21"/>
              </w:rPr>
              <w:t>同上，“关键词”三字加粗，关键词之间用“；”分开。</w:t>
            </w:r>
          </w:p>
        </w:tc>
        <w:tc>
          <w:tcPr>
            <w:tcW w:w="3660" w:type="dxa"/>
          </w:tcPr>
          <w:p>
            <w:pPr>
              <w:rPr>
                <w:rFonts w:ascii="宋体" w:hAnsi="宋体" w:cs="宋体"/>
                <w:sz w:val="21"/>
                <w:szCs w:val="21"/>
              </w:rPr>
            </w:pPr>
            <w:r>
              <w:rPr>
                <w:rFonts w:hint="eastAsia" w:ascii="宋体" w:hAnsi="宋体" w:cs="宋体"/>
                <w:sz w:val="21"/>
                <w:szCs w:val="21"/>
              </w:rPr>
              <w:t>同上，“Key Words”两词加粗，关键词之间用“；”分开。</w:t>
            </w:r>
          </w:p>
        </w:tc>
      </w:tr>
    </w:tbl>
    <w:p>
      <w:pPr>
        <w:pStyle w:val="6"/>
        <w:ind w:firstLine="562" w:firstLineChars="200"/>
      </w:pPr>
      <w:bookmarkStart w:id="124" w:name="_Toc32415"/>
      <w:bookmarkStart w:id="125" w:name="_Toc15106"/>
      <w:bookmarkStart w:id="126" w:name="_Toc3327"/>
      <w:bookmarkStart w:id="127" w:name="_Toc452"/>
      <w:bookmarkStart w:id="128" w:name="_Toc32085"/>
      <w:bookmarkStart w:id="129" w:name="_Toc12023"/>
      <w:bookmarkStart w:id="130" w:name="_Toc3782"/>
      <w:bookmarkStart w:id="131" w:name="_Toc6508"/>
      <w:bookmarkStart w:id="132" w:name="_Toc5143"/>
      <w:bookmarkStart w:id="133" w:name="_Toc17309"/>
      <w:bookmarkStart w:id="134" w:name="_Toc28135"/>
      <w:bookmarkStart w:id="135" w:name="_Toc6446"/>
      <w:bookmarkStart w:id="136" w:name="_Toc14610"/>
      <w:bookmarkStart w:id="137" w:name="_Toc6220"/>
      <w:bookmarkStart w:id="138" w:name="_Toc17410"/>
      <w:bookmarkStart w:id="139" w:name="_Toc17082"/>
      <w:r>
        <w:rPr>
          <w:rFonts w:hint="eastAsia"/>
        </w:rPr>
        <w:t>五、目录</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bl>
      <w:tblPr>
        <w:tblStyle w:val="2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166"/>
        <w:gridCol w:w="5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9" w:type="dxa"/>
            <w:vAlign w:val="center"/>
          </w:tcPr>
          <w:p>
            <w:pPr>
              <w:rPr>
                <w:rFonts w:ascii="宋体" w:hAnsi="宋体" w:cs="宋体"/>
                <w:sz w:val="21"/>
                <w:szCs w:val="21"/>
              </w:rPr>
            </w:pPr>
            <w:r>
              <w:rPr>
                <w:rFonts w:hint="eastAsia" w:ascii="宋体" w:hAnsi="宋体" w:cs="宋体"/>
                <w:sz w:val="21"/>
                <w:szCs w:val="21"/>
              </w:rPr>
              <w:t>内容</w:t>
            </w:r>
          </w:p>
        </w:tc>
        <w:tc>
          <w:tcPr>
            <w:tcW w:w="2166" w:type="dxa"/>
            <w:vAlign w:val="center"/>
          </w:tcPr>
          <w:p>
            <w:pPr>
              <w:rPr>
                <w:rFonts w:ascii="宋体" w:hAnsi="宋体" w:cs="宋体"/>
                <w:sz w:val="21"/>
                <w:szCs w:val="21"/>
              </w:rPr>
            </w:pPr>
            <w:r>
              <w:rPr>
                <w:rFonts w:hint="eastAsia" w:ascii="宋体" w:hAnsi="宋体" w:cs="宋体"/>
                <w:sz w:val="21"/>
                <w:szCs w:val="21"/>
              </w:rPr>
              <w:t>示例</w:t>
            </w:r>
          </w:p>
        </w:tc>
        <w:tc>
          <w:tcPr>
            <w:tcW w:w="5823" w:type="dxa"/>
          </w:tcPr>
          <w:p>
            <w:pPr>
              <w:rPr>
                <w:rFonts w:ascii="宋体" w:hAnsi="宋体" w:cs="宋体"/>
                <w:sz w:val="21"/>
                <w:szCs w:val="21"/>
              </w:rPr>
            </w:pPr>
            <w:r>
              <w:rPr>
                <w:rFonts w:hint="eastAsia" w:ascii="宋体" w:hAnsi="宋体" w:cs="宋体"/>
                <w:sz w:val="21"/>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99" w:type="dxa"/>
            <w:vAlign w:val="center"/>
          </w:tcPr>
          <w:p>
            <w:pPr>
              <w:rPr>
                <w:rFonts w:ascii="宋体" w:hAnsi="宋体" w:cs="宋体"/>
                <w:sz w:val="21"/>
                <w:szCs w:val="21"/>
              </w:rPr>
            </w:pPr>
            <w:r>
              <w:rPr>
                <w:rFonts w:hint="eastAsia" w:ascii="宋体" w:hAnsi="宋体" w:cs="宋体"/>
                <w:sz w:val="21"/>
                <w:szCs w:val="21"/>
              </w:rPr>
              <w:t>目录标题</w:t>
            </w:r>
          </w:p>
        </w:tc>
        <w:tc>
          <w:tcPr>
            <w:tcW w:w="2166" w:type="dxa"/>
            <w:vAlign w:val="center"/>
          </w:tcPr>
          <w:p>
            <w:pPr>
              <w:rPr>
                <w:rFonts w:ascii="宋体" w:hAnsi="宋体" w:cs="宋体"/>
                <w:sz w:val="21"/>
                <w:szCs w:val="21"/>
              </w:rPr>
            </w:pPr>
            <w:r>
              <w:rPr>
                <w:rFonts w:hint="eastAsia" w:ascii="宋体" w:hAnsi="宋体" w:cs="宋体"/>
                <w:sz w:val="21"/>
                <w:szCs w:val="21"/>
              </w:rPr>
              <w:t>目录</w:t>
            </w:r>
          </w:p>
        </w:tc>
        <w:tc>
          <w:tcPr>
            <w:tcW w:w="5823" w:type="dxa"/>
          </w:tcPr>
          <w:p>
            <w:pPr>
              <w:rPr>
                <w:rFonts w:ascii="宋体" w:hAnsi="宋体" w:cs="宋体"/>
                <w:sz w:val="21"/>
                <w:szCs w:val="21"/>
              </w:rPr>
            </w:pPr>
            <w:r>
              <w:rPr>
                <w:rFonts w:hint="eastAsia" w:ascii="宋体" w:hAnsi="宋体" w:cs="宋体"/>
                <w:sz w:val="21"/>
                <w:szCs w:val="21"/>
              </w:rPr>
              <w:t>黑体三号加粗居中，单倍行距，段前24磅，段后18磅。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9" w:type="dxa"/>
            <w:vAlign w:val="center"/>
          </w:tcPr>
          <w:p>
            <w:pPr>
              <w:rPr>
                <w:rFonts w:ascii="宋体" w:hAnsi="宋体" w:cs="宋体"/>
                <w:sz w:val="21"/>
                <w:szCs w:val="21"/>
              </w:rPr>
            </w:pPr>
            <w:r>
              <w:rPr>
                <w:rFonts w:hint="eastAsia" w:ascii="宋体" w:hAnsi="宋体" w:cs="宋体"/>
                <w:sz w:val="21"/>
                <w:szCs w:val="21"/>
              </w:rPr>
              <w:t>章标题</w:t>
            </w:r>
          </w:p>
        </w:tc>
        <w:tc>
          <w:tcPr>
            <w:tcW w:w="2166" w:type="dxa"/>
            <w:vAlign w:val="center"/>
          </w:tcPr>
          <w:p>
            <w:pPr>
              <w:rPr>
                <w:rFonts w:ascii="宋体" w:hAnsi="宋体" w:cs="宋体"/>
                <w:sz w:val="21"/>
                <w:szCs w:val="21"/>
              </w:rPr>
            </w:pPr>
            <w:r>
              <w:rPr>
                <w:rFonts w:hint="eastAsia" w:ascii="宋体" w:hAnsi="宋体" w:cs="宋体"/>
                <w:sz w:val="21"/>
                <w:szCs w:val="21"/>
              </w:rPr>
              <w:t>第一章 ××××…………1</w:t>
            </w:r>
          </w:p>
        </w:tc>
        <w:tc>
          <w:tcPr>
            <w:tcW w:w="5823" w:type="dxa"/>
          </w:tcPr>
          <w:p>
            <w:pPr>
              <w:rPr>
                <w:rFonts w:ascii="宋体" w:hAnsi="宋体" w:cs="宋体"/>
                <w:sz w:val="21"/>
                <w:szCs w:val="21"/>
              </w:rPr>
            </w:pPr>
            <w:r>
              <w:rPr>
                <w:rFonts w:hint="eastAsia" w:ascii="宋体" w:hAnsi="宋体" w:cs="宋体"/>
                <w:sz w:val="21"/>
                <w:szCs w:val="21"/>
              </w:rPr>
              <w:t>黑体四号，单倍行距，段前6磅，段后0磅，两端对齐，左缩进2字符，页码右对齐。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299" w:type="dxa"/>
            <w:vAlign w:val="center"/>
          </w:tcPr>
          <w:p>
            <w:pPr>
              <w:rPr>
                <w:rFonts w:ascii="宋体" w:hAnsi="宋体" w:cs="宋体"/>
                <w:sz w:val="21"/>
                <w:szCs w:val="21"/>
              </w:rPr>
            </w:pPr>
            <w:r>
              <w:rPr>
                <w:rFonts w:hint="eastAsia" w:ascii="宋体" w:hAnsi="宋体" w:cs="宋体"/>
                <w:sz w:val="21"/>
                <w:szCs w:val="21"/>
              </w:rPr>
              <w:t>节标题</w:t>
            </w:r>
          </w:p>
        </w:tc>
        <w:tc>
          <w:tcPr>
            <w:tcW w:w="2166" w:type="dxa"/>
            <w:vAlign w:val="center"/>
          </w:tcPr>
          <w:p>
            <w:pPr>
              <w:rPr>
                <w:rFonts w:ascii="宋体" w:hAnsi="宋体" w:cs="宋体"/>
                <w:sz w:val="21"/>
                <w:szCs w:val="21"/>
              </w:rPr>
            </w:pPr>
            <w:r>
              <w:rPr>
                <w:rFonts w:hint="eastAsia" w:ascii="宋体" w:hAnsi="宋体" w:cs="宋体"/>
                <w:sz w:val="21"/>
                <w:szCs w:val="21"/>
              </w:rPr>
              <w:t>第二节  ××××…………2</w:t>
            </w:r>
          </w:p>
        </w:tc>
        <w:tc>
          <w:tcPr>
            <w:tcW w:w="5823" w:type="dxa"/>
          </w:tcPr>
          <w:p>
            <w:pPr>
              <w:rPr>
                <w:rFonts w:ascii="宋体" w:hAnsi="宋体" w:cs="宋体"/>
                <w:sz w:val="21"/>
                <w:szCs w:val="21"/>
              </w:rPr>
            </w:pPr>
            <w:r>
              <w:rPr>
                <w:rFonts w:hint="eastAsia" w:ascii="宋体" w:hAnsi="宋体" w:cs="宋体"/>
                <w:sz w:val="21"/>
                <w:szCs w:val="21"/>
              </w:rPr>
              <w:t>宋体小四号，其它同上。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9" w:type="dxa"/>
            <w:vAlign w:val="center"/>
          </w:tcPr>
          <w:p>
            <w:pPr>
              <w:rPr>
                <w:rFonts w:ascii="宋体" w:hAnsi="宋体" w:cs="宋体"/>
                <w:sz w:val="21"/>
                <w:szCs w:val="21"/>
              </w:rPr>
            </w:pPr>
            <w:r>
              <w:rPr>
                <w:rFonts w:hint="eastAsia" w:ascii="宋体" w:hAnsi="宋体" w:cs="宋体"/>
                <w:sz w:val="21"/>
                <w:szCs w:val="21"/>
              </w:rPr>
              <w:t>目标题</w:t>
            </w:r>
          </w:p>
        </w:tc>
        <w:tc>
          <w:tcPr>
            <w:tcW w:w="2166" w:type="dxa"/>
            <w:vAlign w:val="center"/>
          </w:tcPr>
          <w:p>
            <w:pPr>
              <w:rPr>
                <w:rFonts w:ascii="宋体" w:hAnsi="宋体" w:cs="宋体"/>
                <w:sz w:val="21"/>
                <w:szCs w:val="21"/>
              </w:rPr>
            </w:pPr>
            <w:r>
              <w:rPr>
                <w:rFonts w:hint="eastAsia" w:ascii="宋体" w:hAnsi="宋体" w:cs="宋体"/>
                <w:sz w:val="21"/>
                <w:szCs w:val="21"/>
              </w:rPr>
              <w:t>一、××××………5</w:t>
            </w:r>
          </w:p>
        </w:tc>
        <w:tc>
          <w:tcPr>
            <w:tcW w:w="5823" w:type="dxa"/>
          </w:tcPr>
          <w:p>
            <w:pPr>
              <w:rPr>
                <w:rFonts w:ascii="宋体" w:hAnsi="宋体" w:cs="宋体"/>
                <w:sz w:val="21"/>
                <w:szCs w:val="21"/>
              </w:rPr>
            </w:pPr>
            <w:r>
              <w:rPr>
                <w:rFonts w:hint="eastAsia" w:ascii="宋体" w:hAnsi="宋体" w:cs="宋体"/>
                <w:sz w:val="21"/>
                <w:szCs w:val="21"/>
              </w:rPr>
              <w:t>宋体小四号，单倍行距， 段前6磅，段后0磅，两端对齐，页码右对齐。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9" w:type="dxa"/>
            <w:vAlign w:val="center"/>
          </w:tcPr>
          <w:p>
            <w:pPr>
              <w:rPr>
                <w:rFonts w:ascii="宋体" w:hAnsi="宋体" w:cs="宋体"/>
                <w:sz w:val="21"/>
                <w:szCs w:val="21"/>
              </w:rPr>
            </w:pPr>
            <w:r>
              <w:rPr>
                <w:rFonts w:hint="eastAsia" w:ascii="宋体" w:hAnsi="宋体" w:cs="宋体"/>
                <w:sz w:val="21"/>
                <w:szCs w:val="21"/>
              </w:rPr>
              <w:t>注：</w:t>
            </w:r>
          </w:p>
        </w:tc>
        <w:tc>
          <w:tcPr>
            <w:tcW w:w="7989" w:type="dxa"/>
            <w:gridSpan w:val="2"/>
            <w:vAlign w:val="center"/>
          </w:tcPr>
          <w:p>
            <w:pPr>
              <w:rPr>
                <w:rFonts w:ascii="宋体" w:hAnsi="宋体" w:cs="宋体"/>
                <w:sz w:val="21"/>
                <w:szCs w:val="21"/>
              </w:rPr>
            </w:pPr>
            <w:r>
              <w:rPr>
                <w:rFonts w:hint="eastAsia" w:ascii="宋体" w:hAnsi="宋体" w:cs="宋体"/>
                <w:sz w:val="21"/>
                <w:szCs w:val="21"/>
              </w:rPr>
              <w:t>目录可以利用word中“插入”菜单中的“索引和目录”功能自动生成。</w:t>
            </w:r>
          </w:p>
        </w:tc>
      </w:tr>
    </w:tbl>
    <w:p>
      <w:pPr>
        <w:pStyle w:val="6"/>
        <w:ind w:firstLine="562" w:firstLineChars="200"/>
      </w:pPr>
      <w:bookmarkStart w:id="140" w:name="_Toc3741"/>
      <w:bookmarkStart w:id="141" w:name="_Toc23978"/>
      <w:bookmarkStart w:id="142" w:name="_Toc19036"/>
      <w:bookmarkStart w:id="143" w:name="_Toc18198"/>
      <w:bookmarkStart w:id="144" w:name="_Toc5322"/>
      <w:bookmarkStart w:id="145" w:name="_Toc18834"/>
      <w:bookmarkStart w:id="146" w:name="_Toc7617"/>
      <w:bookmarkStart w:id="147" w:name="_Toc202"/>
      <w:bookmarkStart w:id="148" w:name="_Toc23311"/>
      <w:bookmarkStart w:id="149" w:name="_Toc28748"/>
      <w:bookmarkStart w:id="150" w:name="_Toc8121"/>
      <w:bookmarkStart w:id="151" w:name="_Toc28559"/>
      <w:bookmarkStart w:id="152" w:name="_Toc29221"/>
      <w:bookmarkStart w:id="153" w:name="_Toc25743"/>
      <w:bookmarkStart w:id="154" w:name="_Toc14868"/>
      <w:bookmarkStart w:id="155" w:name="_Toc29962"/>
      <w:r>
        <w:rPr>
          <w:rFonts w:hint="eastAsia"/>
        </w:rPr>
        <w:t>六、正文</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744"/>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273" w:type="dxa"/>
            <w:vAlign w:val="center"/>
          </w:tcPr>
          <w:p>
            <w:pPr>
              <w:rPr>
                <w:rFonts w:ascii="宋体" w:hAnsi="宋体" w:cs="宋体"/>
                <w:sz w:val="21"/>
                <w:szCs w:val="21"/>
              </w:rPr>
            </w:pPr>
            <w:r>
              <w:rPr>
                <w:rFonts w:hint="eastAsia" w:ascii="宋体" w:hAnsi="宋体" w:cs="宋体"/>
                <w:sz w:val="21"/>
                <w:szCs w:val="21"/>
              </w:rPr>
              <w:t>标题</w:t>
            </w:r>
          </w:p>
        </w:tc>
        <w:tc>
          <w:tcPr>
            <w:tcW w:w="1744" w:type="dxa"/>
            <w:vAlign w:val="center"/>
          </w:tcPr>
          <w:p>
            <w:pPr>
              <w:rPr>
                <w:rFonts w:ascii="宋体" w:hAnsi="宋体" w:cs="宋体"/>
                <w:sz w:val="21"/>
                <w:szCs w:val="21"/>
              </w:rPr>
            </w:pPr>
            <w:r>
              <w:rPr>
                <w:rFonts w:hint="eastAsia" w:ascii="宋体" w:hAnsi="宋体" w:cs="宋体"/>
                <w:sz w:val="21"/>
                <w:szCs w:val="21"/>
              </w:rPr>
              <w:t>示例</w:t>
            </w:r>
          </w:p>
        </w:tc>
        <w:tc>
          <w:tcPr>
            <w:tcW w:w="6271" w:type="dxa"/>
            <w:vAlign w:val="center"/>
          </w:tcPr>
          <w:p>
            <w:pPr>
              <w:rPr>
                <w:rFonts w:ascii="宋体" w:hAnsi="宋体" w:cs="宋体"/>
                <w:sz w:val="21"/>
                <w:szCs w:val="21"/>
              </w:rPr>
            </w:pPr>
            <w:r>
              <w:rPr>
                <w:rFonts w:hint="eastAsia" w:ascii="宋体" w:hAnsi="宋体" w:cs="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各章标题</w:t>
            </w:r>
          </w:p>
        </w:tc>
        <w:tc>
          <w:tcPr>
            <w:tcW w:w="1744" w:type="dxa"/>
            <w:vAlign w:val="center"/>
          </w:tcPr>
          <w:p>
            <w:pPr>
              <w:rPr>
                <w:rFonts w:ascii="宋体" w:hAnsi="宋体" w:cs="宋体"/>
                <w:sz w:val="21"/>
                <w:szCs w:val="21"/>
              </w:rPr>
            </w:pPr>
            <w:r>
              <w:rPr>
                <w:rFonts w:hint="eastAsia" w:ascii="宋体" w:hAnsi="宋体" w:cs="宋体"/>
                <w:sz w:val="21"/>
                <w:szCs w:val="21"/>
              </w:rPr>
              <w:t>第一章 ××××</w:t>
            </w:r>
          </w:p>
        </w:tc>
        <w:tc>
          <w:tcPr>
            <w:tcW w:w="6271" w:type="dxa"/>
            <w:vAlign w:val="center"/>
          </w:tcPr>
          <w:p>
            <w:pPr>
              <w:rPr>
                <w:rFonts w:ascii="宋体" w:hAnsi="宋体" w:cs="宋体"/>
                <w:sz w:val="21"/>
                <w:szCs w:val="21"/>
              </w:rPr>
            </w:pPr>
            <w:r>
              <w:rPr>
                <w:rFonts w:hint="eastAsia" w:ascii="宋体" w:hAnsi="宋体" w:cs="宋体"/>
                <w:sz w:val="21"/>
                <w:szCs w:val="21"/>
              </w:rPr>
              <w:t>黑体三号加粗居中，单倍行距，段前24磅，段后18磅，章序号与章名间空两个字符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节标题</w:t>
            </w:r>
          </w:p>
        </w:tc>
        <w:tc>
          <w:tcPr>
            <w:tcW w:w="1744" w:type="dxa"/>
            <w:vAlign w:val="center"/>
          </w:tcPr>
          <w:p>
            <w:pPr>
              <w:rPr>
                <w:rFonts w:ascii="宋体" w:hAnsi="宋体" w:cs="宋体"/>
                <w:sz w:val="21"/>
                <w:szCs w:val="21"/>
              </w:rPr>
            </w:pPr>
            <w:r>
              <w:rPr>
                <w:rFonts w:hint="eastAsia" w:ascii="宋体" w:hAnsi="宋体" w:cs="宋体"/>
                <w:sz w:val="21"/>
                <w:szCs w:val="21"/>
              </w:rPr>
              <w:t>第一节 ××××</w:t>
            </w:r>
          </w:p>
        </w:tc>
        <w:tc>
          <w:tcPr>
            <w:tcW w:w="6271" w:type="dxa"/>
            <w:vAlign w:val="center"/>
          </w:tcPr>
          <w:p>
            <w:pPr>
              <w:rPr>
                <w:rFonts w:ascii="宋体" w:hAnsi="宋体" w:cs="宋体"/>
                <w:sz w:val="21"/>
                <w:szCs w:val="21"/>
              </w:rPr>
            </w:pPr>
            <w:r>
              <w:rPr>
                <w:rFonts w:hint="eastAsia" w:ascii="宋体" w:hAnsi="宋体" w:cs="宋体"/>
                <w:sz w:val="21"/>
                <w:szCs w:val="21"/>
              </w:rPr>
              <w:t>黑体小三号加粗居中，单倍行距，段前24磅，段后6磅，序号与题名间空两个字符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目标题</w:t>
            </w:r>
          </w:p>
        </w:tc>
        <w:tc>
          <w:tcPr>
            <w:tcW w:w="1744" w:type="dxa"/>
            <w:vAlign w:val="center"/>
          </w:tcPr>
          <w:p>
            <w:pPr>
              <w:rPr>
                <w:rFonts w:ascii="宋体" w:hAnsi="宋体" w:cs="宋体"/>
                <w:sz w:val="21"/>
                <w:szCs w:val="21"/>
              </w:rPr>
            </w:pPr>
            <w:r>
              <w:rPr>
                <w:rFonts w:hint="eastAsia" w:ascii="宋体" w:hAnsi="宋体" w:cs="宋体"/>
                <w:sz w:val="21"/>
                <w:szCs w:val="21"/>
              </w:rPr>
              <w:t>一、××××</w:t>
            </w:r>
          </w:p>
        </w:tc>
        <w:tc>
          <w:tcPr>
            <w:tcW w:w="6271" w:type="dxa"/>
            <w:vAlign w:val="center"/>
          </w:tcPr>
          <w:p>
            <w:pPr>
              <w:rPr>
                <w:rFonts w:ascii="宋体" w:hAnsi="宋体" w:cs="宋体"/>
                <w:sz w:val="21"/>
                <w:szCs w:val="21"/>
              </w:rPr>
            </w:pPr>
            <w:r>
              <w:rPr>
                <w:rFonts w:hint="eastAsia" w:ascii="宋体" w:hAnsi="宋体" w:cs="宋体"/>
                <w:sz w:val="21"/>
                <w:szCs w:val="21"/>
              </w:rPr>
              <w:t>各级目标题序号前须空2个汉字符。宋体四号加粗，单倍行距，段落首行左缩进2个汉字符，段前0.5行，段后0行，序号与题名间无字符间隔。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三级目标题</w:t>
            </w:r>
          </w:p>
        </w:tc>
        <w:tc>
          <w:tcPr>
            <w:tcW w:w="1744" w:type="dxa"/>
            <w:vAlign w:val="center"/>
          </w:tcPr>
          <w:p>
            <w:pPr>
              <w:rPr>
                <w:rFonts w:ascii="宋体" w:hAnsi="宋体" w:cs="宋体"/>
                <w:sz w:val="21"/>
                <w:szCs w:val="21"/>
              </w:rPr>
            </w:pPr>
            <w:r>
              <w:rPr>
                <w:rFonts w:hint="eastAsia" w:ascii="宋体" w:hAnsi="宋体" w:cs="宋体"/>
                <w:sz w:val="21"/>
                <w:szCs w:val="21"/>
              </w:rPr>
              <w:t>（一）××××</w:t>
            </w:r>
          </w:p>
        </w:tc>
        <w:tc>
          <w:tcPr>
            <w:tcW w:w="6271" w:type="dxa"/>
            <w:vAlign w:val="center"/>
          </w:tcPr>
          <w:p>
            <w:pPr>
              <w:rPr>
                <w:rFonts w:ascii="宋体" w:hAnsi="宋体" w:cs="宋体"/>
                <w:sz w:val="21"/>
                <w:szCs w:val="21"/>
              </w:rPr>
            </w:pPr>
            <w:r>
              <w:rPr>
                <w:rFonts w:hint="eastAsia" w:ascii="宋体" w:hAnsi="宋体" w:cs="宋体"/>
                <w:sz w:val="21"/>
                <w:szCs w:val="21"/>
              </w:rPr>
              <w:t>黑体小四号，单倍行距，段落首行左缩进2个汉字符，序号与题名间无字符间隔。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段落文字</w:t>
            </w:r>
          </w:p>
        </w:tc>
        <w:tc>
          <w:tcPr>
            <w:tcW w:w="1744" w:type="dxa"/>
            <w:vAlign w:val="center"/>
          </w:tcPr>
          <w:p>
            <w:pPr>
              <w:rPr>
                <w:rFonts w:ascii="宋体" w:hAnsi="宋体" w:cs="宋体"/>
                <w:sz w:val="21"/>
                <w:szCs w:val="21"/>
              </w:rPr>
            </w:pP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w:t>
            </w:r>
          </w:p>
        </w:tc>
        <w:tc>
          <w:tcPr>
            <w:tcW w:w="6271" w:type="dxa"/>
            <w:vAlign w:val="center"/>
          </w:tcPr>
          <w:p>
            <w:pPr>
              <w:rPr>
                <w:rFonts w:ascii="宋体" w:hAnsi="宋体" w:cs="宋体"/>
                <w:sz w:val="21"/>
                <w:szCs w:val="21"/>
              </w:rPr>
            </w:pPr>
            <w:r>
              <w:rPr>
                <w:rFonts w:hint="eastAsia" w:ascii="宋体" w:hAnsi="宋体" w:cs="宋体"/>
                <w:sz w:val="21"/>
                <w:szCs w:val="21"/>
              </w:rPr>
              <w:t>宋体小四号（英文用Times New Roman体12磅），段落首行左缩进2个汉字符。行距1.25倍（段落中有数学表达式时，可根据表达需要设置该段的行距），段前0磅，段后0磅。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图序、图名</w:t>
            </w:r>
          </w:p>
        </w:tc>
        <w:tc>
          <w:tcPr>
            <w:tcW w:w="1744" w:type="dxa"/>
            <w:vAlign w:val="center"/>
          </w:tcPr>
          <w:p>
            <w:pPr>
              <w:rPr>
                <w:rFonts w:ascii="宋体" w:hAnsi="宋体" w:cs="宋体"/>
                <w:sz w:val="21"/>
                <w:szCs w:val="21"/>
              </w:rPr>
            </w:pPr>
            <w:r>
              <w:rPr>
                <w:rFonts w:hint="eastAsia" w:ascii="宋体" w:hAnsi="宋体" w:cs="宋体"/>
                <w:sz w:val="21"/>
                <w:szCs w:val="21"/>
              </w:rPr>
              <w:t>图2-1 ××××</w:t>
            </w:r>
          </w:p>
        </w:tc>
        <w:tc>
          <w:tcPr>
            <w:tcW w:w="6271" w:type="dxa"/>
            <w:vAlign w:val="center"/>
          </w:tcPr>
          <w:p>
            <w:pPr>
              <w:rPr>
                <w:rFonts w:ascii="宋体" w:hAnsi="宋体" w:cs="宋体"/>
                <w:sz w:val="21"/>
                <w:szCs w:val="21"/>
              </w:rPr>
            </w:pPr>
            <w:r>
              <w:rPr>
                <w:rFonts w:hint="eastAsia" w:ascii="宋体" w:hAnsi="宋体" w:cs="宋体"/>
                <w:sz w:val="21"/>
                <w:szCs w:val="21"/>
              </w:rPr>
              <w:t>置于图的下方宋体</w:t>
            </w:r>
            <w:r>
              <w:rPr>
                <w:rFonts w:hint="eastAsia" w:ascii="宋体" w:hAnsi="宋体" w:cs="宋体"/>
                <w:sz w:val="21"/>
                <w:szCs w:val="21"/>
                <w:lang w:eastAsia="zh-CN"/>
              </w:rPr>
              <w:t>五</w:t>
            </w:r>
            <w:r>
              <w:rPr>
                <w:rFonts w:hint="eastAsia" w:ascii="宋体" w:hAnsi="宋体" w:cs="宋体"/>
                <w:sz w:val="21"/>
                <w:szCs w:val="21"/>
              </w:rPr>
              <w:t>号居中，单倍行距，段前0磅，段后0磅，图序与图名文字之间空1个字符间隔。图中文字宋体</w:t>
            </w:r>
            <w:r>
              <w:rPr>
                <w:rFonts w:hint="eastAsia" w:ascii="宋体" w:hAnsi="宋体" w:cs="宋体"/>
                <w:sz w:val="21"/>
                <w:szCs w:val="21"/>
                <w:lang w:eastAsia="zh-CN"/>
              </w:rPr>
              <w:t>五</w:t>
            </w:r>
            <w:r>
              <w:rPr>
                <w:rFonts w:hint="eastAsia" w:ascii="宋体" w:hAnsi="宋体" w:cs="宋体"/>
                <w:sz w:val="21"/>
                <w:szCs w:val="21"/>
              </w:rPr>
              <w:t>号字。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表序、表名</w:t>
            </w:r>
          </w:p>
        </w:tc>
        <w:tc>
          <w:tcPr>
            <w:tcW w:w="1744" w:type="dxa"/>
            <w:vAlign w:val="center"/>
          </w:tcPr>
          <w:p>
            <w:pPr>
              <w:rPr>
                <w:rFonts w:ascii="宋体" w:hAnsi="宋体" w:cs="宋体"/>
                <w:sz w:val="21"/>
                <w:szCs w:val="21"/>
              </w:rPr>
            </w:pPr>
            <w:r>
              <w:rPr>
                <w:rFonts w:hint="eastAsia" w:ascii="宋体" w:hAnsi="宋体" w:cs="宋体"/>
                <w:sz w:val="21"/>
                <w:szCs w:val="21"/>
              </w:rPr>
              <w:t>表3-1 ××××</w:t>
            </w:r>
          </w:p>
        </w:tc>
        <w:tc>
          <w:tcPr>
            <w:tcW w:w="6271" w:type="dxa"/>
            <w:vAlign w:val="center"/>
          </w:tcPr>
          <w:p>
            <w:pPr>
              <w:rPr>
                <w:rFonts w:ascii="宋体" w:hAnsi="宋体" w:cs="宋体"/>
                <w:sz w:val="21"/>
                <w:szCs w:val="21"/>
              </w:rPr>
            </w:pPr>
            <w:r>
              <w:rPr>
                <w:rFonts w:hint="eastAsia" w:ascii="宋体" w:hAnsi="宋体" w:cs="宋体"/>
                <w:sz w:val="21"/>
                <w:szCs w:val="21"/>
              </w:rPr>
              <w:t>置于表的上方，宋体</w:t>
            </w:r>
            <w:r>
              <w:rPr>
                <w:rFonts w:hint="eastAsia" w:ascii="宋体" w:hAnsi="宋体" w:cs="宋体"/>
                <w:sz w:val="21"/>
                <w:szCs w:val="21"/>
                <w:lang w:eastAsia="zh-CN"/>
              </w:rPr>
              <w:t>五</w:t>
            </w:r>
            <w:r>
              <w:rPr>
                <w:rFonts w:hint="eastAsia" w:ascii="宋体" w:hAnsi="宋体" w:cs="宋体"/>
                <w:sz w:val="21"/>
                <w:szCs w:val="21"/>
              </w:rPr>
              <w:t>号居中，单倍行距，段前0磅，段后0磅，表序与表名文字之间空1个字符间隔。表中文字宋体</w:t>
            </w:r>
            <w:r>
              <w:rPr>
                <w:rFonts w:hint="eastAsia" w:ascii="宋体" w:hAnsi="宋体" w:cs="宋体"/>
                <w:sz w:val="21"/>
                <w:szCs w:val="21"/>
                <w:lang w:eastAsia="zh-CN"/>
              </w:rPr>
              <w:t>五</w:t>
            </w:r>
            <w:r>
              <w:rPr>
                <w:rFonts w:hint="eastAsia" w:ascii="宋体" w:hAnsi="宋体" w:cs="宋体"/>
                <w:sz w:val="21"/>
                <w:szCs w:val="21"/>
              </w:rPr>
              <w:t>号字。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3" w:type="dxa"/>
            <w:vAlign w:val="center"/>
          </w:tcPr>
          <w:p>
            <w:pPr>
              <w:rPr>
                <w:rFonts w:ascii="宋体" w:hAnsi="宋体" w:cs="宋体"/>
                <w:sz w:val="21"/>
                <w:szCs w:val="21"/>
              </w:rPr>
            </w:pPr>
            <w:r>
              <w:rPr>
                <w:rFonts w:hint="eastAsia" w:ascii="宋体" w:hAnsi="宋体" w:cs="宋体"/>
                <w:sz w:val="21"/>
                <w:szCs w:val="21"/>
              </w:rPr>
              <w:t>表达式</w:t>
            </w:r>
          </w:p>
        </w:tc>
        <w:tc>
          <w:tcPr>
            <w:tcW w:w="1744" w:type="dxa"/>
            <w:vAlign w:val="center"/>
          </w:tcPr>
          <w:p>
            <w:pPr>
              <w:rPr>
                <w:rFonts w:ascii="宋体" w:hAnsi="宋体" w:cs="宋体"/>
                <w:sz w:val="21"/>
                <w:szCs w:val="21"/>
              </w:rPr>
            </w:pPr>
            <w:r>
              <w:rPr>
                <w:rFonts w:hint="eastAsia" w:ascii="宋体" w:hAnsi="宋体" w:cs="宋体"/>
                <w:sz w:val="21"/>
                <w:szCs w:val="21"/>
              </w:rPr>
              <w:t>（3-2）</w:t>
            </w:r>
          </w:p>
        </w:tc>
        <w:tc>
          <w:tcPr>
            <w:tcW w:w="6271" w:type="dxa"/>
            <w:vAlign w:val="center"/>
          </w:tcPr>
          <w:p>
            <w:pPr>
              <w:rPr>
                <w:rFonts w:ascii="宋体" w:hAnsi="宋体" w:cs="宋体"/>
                <w:sz w:val="21"/>
                <w:szCs w:val="21"/>
              </w:rPr>
            </w:pPr>
            <w:r>
              <w:rPr>
                <w:rFonts w:hint="eastAsia" w:ascii="宋体" w:hAnsi="宋体" w:cs="宋体"/>
                <w:sz w:val="21"/>
                <w:szCs w:val="21"/>
              </w:rPr>
              <w:t>序号加圆括号，右顶格排。</w:t>
            </w:r>
          </w:p>
        </w:tc>
      </w:tr>
    </w:tbl>
    <w:p>
      <w:pPr>
        <w:pStyle w:val="6"/>
        <w:ind w:firstLine="562" w:firstLineChars="200"/>
      </w:pPr>
      <w:bookmarkStart w:id="156" w:name="_Toc19423"/>
      <w:bookmarkStart w:id="157" w:name="_Toc32103"/>
      <w:bookmarkStart w:id="158" w:name="_Toc9822"/>
      <w:bookmarkStart w:id="159" w:name="_Toc15231"/>
      <w:bookmarkStart w:id="160" w:name="_Toc27672"/>
      <w:bookmarkStart w:id="161" w:name="_Toc20830"/>
      <w:bookmarkStart w:id="162" w:name="_Toc20892"/>
      <w:bookmarkStart w:id="163" w:name="_Toc1123"/>
      <w:bookmarkStart w:id="164" w:name="_Toc24538"/>
      <w:bookmarkStart w:id="165" w:name="_Toc24418"/>
      <w:bookmarkStart w:id="166" w:name="_Toc21130"/>
      <w:bookmarkStart w:id="167" w:name="_Toc16565"/>
      <w:bookmarkStart w:id="168" w:name="_Toc24237"/>
      <w:bookmarkStart w:id="169" w:name="_Toc27747"/>
      <w:bookmarkStart w:id="170" w:name="_Toc8911"/>
      <w:bookmarkStart w:id="171" w:name="_Toc7253"/>
      <w:r>
        <w:rPr>
          <w:rFonts w:hint="eastAsia"/>
        </w:rPr>
        <w:t>七、符号附录等表达</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vAlign w:val="center"/>
          </w:tcPr>
          <w:p>
            <w:pPr>
              <w:rPr>
                <w:rFonts w:ascii="宋体" w:hAnsi="宋体" w:cs="宋体"/>
                <w:sz w:val="21"/>
                <w:szCs w:val="21"/>
              </w:rPr>
            </w:pPr>
            <w:r>
              <w:rPr>
                <w:rFonts w:hint="eastAsia" w:ascii="宋体" w:hAnsi="宋体" w:cs="宋体"/>
                <w:sz w:val="21"/>
                <w:szCs w:val="21"/>
              </w:rPr>
              <w:t>项目</w:t>
            </w:r>
          </w:p>
        </w:tc>
        <w:tc>
          <w:tcPr>
            <w:tcW w:w="7399" w:type="dxa"/>
            <w:vAlign w:val="center"/>
          </w:tcPr>
          <w:p>
            <w:pPr>
              <w:rPr>
                <w:rFonts w:ascii="宋体" w:hAnsi="宋体" w:cs="宋体"/>
                <w:sz w:val="21"/>
                <w:szCs w:val="21"/>
              </w:rPr>
            </w:pPr>
            <w:r>
              <w:rPr>
                <w:rFonts w:hint="eastAsia" w:ascii="宋体" w:hAnsi="宋体" w:cs="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vAlign w:val="center"/>
          </w:tcPr>
          <w:p>
            <w:pPr>
              <w:rPr>
                <w:rFonts w:ascii="宋体" w:hAnsi="宋体" w:cs="宋体"/>
                <w:sz w:val="21"/>
                <w:szCs w:val="21"/>
              </w:rPr>
            </w:pPr>
            <w:r>
              <w:rPr>
                <w:rFonts w:hint="eastAsia" w:ascii="宋体" w:hAnsi="宋体" w:cs="宋体"/>
                <w:sz w:val="21"/>
                <w:szCs w:val="21"/>
              </w:rPr>
              <w:t>符号说明</w:t>
            </w:r>
          </w:p>
        </w:tc>
        <w:tc>
          <w:tcPr>
            <w:tcW w:w="7399" w:type="dxa"/>
            <w:vAlign w:val="center"/>
          </w:tcPr>
          <w:p>
            <w:pPr>
              <w:rPr>
                <w:rFonts w:ascii="宋体" w:hAnsi="宋体" w:cs="宋体"/>
                <w:sz w:val="21"/>
                <w:szCs w:val="21"/>
              </w:rPr>
            </w:pPr>
            <w:r>
              <w:rPr>
                <w:rFonts w:hint="eastAsia" w:ascii="宋体" w:hAnsi="宋体" w:cs="宋体"/>
                <w:sz w:val="21"/>
                <w:szCs w:val="21"/>
              </w:rPr>
              <w:t>标题要求同各章标题，正文部分：宋体小四号（英文用Times New Roman体小四），行距1.25倍，段前段后0磅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vAlign w:val="center"/>
          </w:tcPr>
          <w:p>
            <w:pPr>
              <w:rPr>
                <w:rFonts w:ascii="宋体" w:hAnsi="宋体" w:cs="宋体"/>
                <w:sz w:val="21"/>
                <w:szCs w:val="21"/>
              </w:rPr>
            </w:pPr>
            <w:r>
              <w:rPr>
                <w:rFonts w:hint="eastAsia" w:ascii="宋体" w:hAnsi="宋体" w:cs="宋体"/>
                <w:sz w:val="21"/>
                <w:szCs w:val="21"/>
              </w:rPr>
              <w:t>参考文献</w:t>
            </w:r>
          </w:p>
        </w:tc>
        <w:tc>
          <w:tcPr>
            <w:tcW w:w="7399" w:type="dxa"/>
            <w:vAlign w:val="center"/>
          </w:tcPr>
          <w:p>
            <w:pPr>
              <w:rPr>
                <w:rFonts w:ascii="宋体" w:hAnsi="宋体" w:cs="宋体"/>
                <w:sz w:val="21"/>
                <w:szCs w:val="21"/>
              </w:rPr>
            </w:pPr>
            <w:r>
              <w:rPr>
                <w:rFonts w:hint="eastAsia" w:ascii="宋体" w:hAnsi="宋体" w:cs="宋体"/>
                <w:sz w:val="21"/>
                <w:szCs w:val="21"/>
              </w:rPr>
              <w:t>标题要求同各章标题，正文部分：宋体小四号（英文用Times New Roman体小四），行距1.25倍，段前段后0磅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89" w:type="dxa"/>
            <w:vAlign w:val="center"/>
          </w:tcPr>
          <w:p>
            <w:pPr>
              <w:rPr>
                <w:rFonts w:ascii="宋体" w:hAnsi="宋体" w:cs="宋体"/>
                <w:sz w:val="21"/>
                <w:szCs w:val="21"/>
              </w:rPr>
            </w:pPr>
            <w:r>
              <w:rPr>
                <w:rFonts w:hint="eastAsia" w:ascii="宋体" w:hAnsi="宋体" w:cs="宋体"/>
                <w:sz w:val="21"/>
                <w:szCs w:val="21"/>
              </w:rPr>
              <w:t>附录</w:t>
            </w:r>
          </w:p>
        </w:tc>
        <w:tc>
          <w:tcPr>
            <w:tcW w:w="7399" w:type="dxa"/>
            <w:vAlign w:val="center"/>
          </w:tcPr>
          <w:p>
            <w:pPr>
              <w:rPr>
                <w:rFonts w:ascii="宋体" w:hAnsi="宋体" w:cs="宋体"/>
                <w:sz w:val="21"/>
                <w:szCs w:val="21"/>
              </w:rPr>
            </w:pPr>
            <w:r>
              <w:rPr>
                <w:rFonts w:hint="eastAsia" w:ascii="宋体" w:hAnsi="宋体" w:cs="宋体"/>
                <w:sz w:val="21"/>
                <w:szCs w:val="21"/>
              </w:rPr>
              <w:t>标题要求同各章标题，正文部分：宋体小四号（英文用Times New Roman体小四号），两端对齐书写，段落首行左缩进2个汉字符。行距1.25倍（段落中有数学表达式时，可根据表达需要设置该段的行距），段前0磅，段后0磅。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vAlign w:val="center"/>
          </w:tcPr>
          <w:p>
            <w:pPr>
              <w:rPr>
                <w:rFonts w:ascii="宋体" w:hAnsi="宋体" w:cs="宋体"/>
                <w:sz w:val="21"/>
                <w:szCs w:val="21"/>
              </w:rPr>
            </w:pPr>
            <w:r>
              <w:rPr>
                <w:rFonts w:hint="eastAsia" w:ascii="宋体" w:hAnsi="宋体" w:cs="宋体"/>
                <w:sz w:val="21"/>
                <w:szCs w:val="21"/>
              </w:rPr>
              <w:t>致谢</w:t>
            </w:r>
          </w:p>
        </w:tc>
        <w:tc>
          <w:tcPr>
            <w:tcW w:w="7399" w:type="dxa"/>
            <w:vAlign w:val="center"/>
          </w:tcPr>
          <w:p>
            <w:pPr>
              <w:rPr>
                <w:rFonts w:ascii="宋体" w:hAnsi="宋体" w:cs="宋体"/>
                <w:sz w:val="21"/>
                <w:szCs w:val="21"/>
              </w:rPr>
            </w:pPr>
            <w:r>
              <w:rPr>
                <w:rFonts w:hint="eastAsia" w:ascii="宋体" w:hAnsi="宋体" w:cs="宋体"/>
                <w:sz w:val="21"/>
                <w:szCs w:val="21"/>
              </w:rPr>
              <w:t>标题要求同各章标题，正文部分仿宋小四号，行距1.25倍，段前段后0磅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vAlign w:val="center"/>
          </w:tcPr>
          <w:p>
            <w:pPr>
              <w:rPr>
                <w:rFonts w:ascii="宋体" w:hAnsi="宋体" w:cs="宋体"/>
                <w:sz w:val="21"/>
                <w:szCs w:val="21"/>
              </w:rPr>
            </w:pPr>
            <w:r>
              <w:rPr>
                <w:rFonts w:hint="eastAsia" w:ascii="宋体" w:hAnsi="宋体" w:cs="宋体"/>
                <w:sz w:val="21"/>
                <w:szCs w:val="21"/>
              </w:rPr>
              <w:t>在学期间发表的研究成果</w:t>
            </w:r>
          </w:p>
        </w:tc>
        <w:tc>
          <w:tcPr>
            <w:tcW w:w="7399" w:type="dxa"/>
            <w:vAlign w:val="center"/>
          </w:tcPr>
          <w:p>
            <w:pPr>
              <w:rPr>
                <w:rFonts w:ascii="宋体" w:hAnsi="宋体" w:cs="宋体"/>
                <w:sz w:val="21"/>
                <w:szCs w:val="21"/>
              </w:rPr>
            </w:pPr>
            <w:r>
              <w:rPr>
                <w:rFonts w:hint="eastAsia" w:ascii="宋体" w:hAnsi="宋体" w:cs="宋体"/>
                <w:sz w:val="21"/>
                <w:szCs w:val="21"/>
              </w:rPr>
              <w:t>标题要求同各章标题，正文部分：宋体</w:t>
            </w:r>
            <w:r>
              <w:rPr>
                <w:rFonts w:hint="eastAsia" w:ascii="宋体" w:hAnsi="宋体" w:cs="宋体"/>
                <w:sz w:val="21"/>
                <w:szCs w:val="21"/>
                <w:lang w:eastAsia="zh-CN"/>
              </w:rPr>
              <w:t>五</w:t>
            </w:r>
            <w:r>
              <w:rPr>
                <w:rFonts w:hint="eastAsia" w:ascii="宋体" w:hAnsi="宋体" w:cs="宋体"/>
                <w:sz w:val="21"/>
                <w:szCs w:val="21"/>
              </w:rPr>
              <w:t>号（英文用Times New Roman体</w:t>
            </w:r>
            <w:r>
              <w:rPr>
                <w:rFonts w:hint="eastAsia" w:ascii="宋体" w:hAnsi="宋体" w:cs="宋体"/>
                <w:sz w:val="21"/>
                <w:szCs w:val="21"/>
                <w:lang w:eastAsia="zh-CN"/>
              </w:rPr>
              <w:t>五</w:t>
            </w:r>
            <w:r>
              <w:rPr>
                <w:rFonts w:hint="eastAsia" w:ascii="宋体" w:hAnsi="宋体" w:cs="宋体"/>
                <w:sz w:val="21"/>
                <w:szCs w:val="21"/>
              </w:rPr>
              <w:t>号），行距1.25倍，段前段后0磅，学术论文书写格式同参考文献。</w:t>
            </w:r>
          </w:p>
        </w:tc>
      </w:tr>
    </w:tbl>
    <w:p>
      <w:pPr>
        <w:pStyle w:val="6"/>
        <w:ind w:firstLine="562" w:firstLineChars="200"/>
      </w:pPr>
      <w:bookmarkStart w:id="172" w:name="_Toc29816"/>
      <w:r>
        <w:rPr>
          <w:rFonts w:hint="eastAsia"/>
        </w:rPr>
        <w:t>八、论文印刷与装订要求</w:t>
      </w:r>
      <w:bookmarkEnd w:id="172"/>
    </w:p>
    <w:p>
      <w:pPr>
        <w:ind w:firstLine="480" w:firstLineChars="200"/>
        <w:rPr>
          <w:rFonts w:hint="eastAsia" w:ascii="宋体" w:hAnsi="宋体" w:cs="宋体"/>
        </w:rPr>
      </w:pPr>
      <w:bookmarkStart w:id="173" w:name="_Toc17457"/>
      <w:bookmarkStart w:id="174" w:name="_Toc19401"/>
      <w:bookmarkStart w:id="175" w:name="_Toc4265"/>
      <w:bookmarkStart w:id="176" w:name="_Toc27116"/>
      <w:bookmarkStart w:id="177" w:name="_Toc1071"/>
      <w:bookmarkStart w:id="178" w:name="_Toc6691"/>
      <w:bookmarkStart w:id="179" w:name="_Toc15442"/>
      <w:r>
        <w:rPr>
          <w:rFonts w:hint="eastAsia" w:ascii="宋体" w:hAnsi="宋体" w:cs="宋体"/>
        </w:rPr>
        <w:t>论文自中文摘要起双面印刷，之前部分单面印刷。论文必须用线装或热胶装订，不使用钉子装订。</w:t>
      </w:r>
      <w:bookmarkEnd w:id="173"/>
      <w:bookmarkEnd w:id="174"/>
      <w:bookmarkEnd w:id="175"/>
      <w:bookmarkEnd w:id="176"/>
      <w:bookmarkEnd w:id="177"/>
      <w:bookmarkEnd w:id="178"/>
      <w:bookmarkEnd w:id="179"/>
      <w:bookmarkStart w:id="180" w:name="_Toc2998"/>
      <w:bookmarkStart w:id="181" w:name="_Toc27386"/>
      <w:bookmarkStart w:id="182" w:name="_Toc8164"/>
      <w:bookmarkStart w:id="183" w:name="_Toc22920"/>
      <w:bookmarkStart w:id="184" w:name="_Toc15337"/>
      <w:bookmarkStart w:id="185" w:name="_Toc6110"/>
      <w:bookmarkStart w:id="186" w:name="_Toc11376"/>
      <w:bookmarkStart w:id="187" w:name="_Toc16810"/>
      <w:bookmarkStart w:id="188" w:name="_Toc5978"/>
      <w:bookmarkStart w:id="189" w:name="_Toc7651"/>
      <w:bookmarkStart w:id="190" w:name="_Toc22954"/>
      <w:bookmarkStart w:id="191" w:name="_Toc30579"/>
      <w:bookmarkStart w:id="192" w:name="_Toc31970"/>
      <w:bookmarkStart w:id="193" w:name="_Toc26110"/>
      <w:bookmarkStart w:id="194" w:name="_Toc11005"/>
    </w:p>
    <w:p>
      <w:pPr>
        <w:pStyle w:val="2"/>
        <w:ind w:left="0" w:leftChars="0" w:firstLine="0" w:firstLineChars="0"/>
        <w:rPr>
          <w:rFonts w:hint="eastAsia" w:ascii="宋体" w:hAnsi="宋体" w:eastAsia="宋体" w:cs="宋体"/>
          <w:lang w:eastAsia="zh-CN"/>
        </w:rPr>
      </w:pPr>
    </w:p>
    <w:p>
      <w:pPr>
        <w:pStyle w:val="4"/>
        <w:keepNext/>
        <w:keepLines/>
        <w:pageBreakBefore/>
        <w:widowControl w:val="0"/>
        <w:kinsoku/>
        <w:wordWrap/>
        <w:overflowPunct/>
        <w:topLinePunct w:val="0"/>
        <w:autoSpaceDE/>
        <w:autoSpaceDN/>
        <w:bidi w:val="0"/>
        <w:adjustRightInd/>
        <w:snapToGrid/>
        <w:spacing w:before="329" w:beforeLines="100" w:after="329" w:afterLines="100" w:line="480" w:lineRule="auto"/>
        <w:ind w:left="0" w:leftChars="0" w:right="0" w:rightChars="0" w:firstLine="0" w:firstLineChars="0"/>
        <w:jc w:val="center"/>
        <w:textAlignment w:val="auto"/>
        <w:outlineLvl w:val="0"/>
        <w:rPr>
          <w:rFonts w:hint="eastAsia"/>
          <w:lang w:eastAsia="zh-CN"/>
        </w:rPr>
      </w:pPr>
      <w:bookmarkStart w:id="195" w:name="_Toc30986"/>
      <w:r>
        <w:rPr>
          <w:rFonts w:hint="eastAsia"/>
          <w:lang w:val="en-US" w:eastAsia="zh-CN"/>
        </w:rPr>
        <w:t>第五章  附则</w:t>
      </w:r>
      <w:bookmarkEnd w:id="195"/>
    </w:p>
    <w:p>
      <w:pPr>
        <w:pStyle w:val="5"/>
        <w:ind w:left="0" w:leftChars="0" w:firstLine="480" w:firstLineChars="200"/>
        <w:rPr>
          <w:rFonts w:hint="eastAsia"/>
          <w:lang w:val="en-US" w:eastAsia="zh-CN"/>
        </w:rPr>
      </w:pPr>
      <w:r>
        <w:rPr>
          <w:rFonts w:hint="eastAsia"/>
          <w:lang w:val="en-US" w:eastAsia="zh-CN"/>
        </w:rPr>
        <w:t>本规范自颁布之日起实行。此前颁布的其他规定与本办法不一致的，以本规范为准。</w:t>
      </w:r>
    </w:p>
    <w:p>
      <w:pPr>
        <w:pStyle w:val="5"/>
        <w:ind w:left="0" w:leftChars="0" w:firstLine="480" w:firstLineChars="200"/>
        <w:rPr>
          <w:rFonts w:hint="eastAsia"/>
          <w:lang w:val="en-US" w:eastAsia="zh-CN"/>
        </w:rPr>
      </w:pPr>
      <w:r>
        <w:rPr>
          <w:rFonts w:hint="eastAsia"/>
          <w:lang w:val="en-US" w:eastAsia="zh-CN"/>
        </w:rPr>
        <w:t>本办法由校学位评定委员会负责解释。</w:t>
      </w:r>
    </w:p>
    <w:p>
      <w:pPr>
        <w:pStyle w:val="5"/>
        <w:rPr>
          <w:rFonts w:hint="eastAsia"/>
          <w:lang w:val="en-US" w:eastAsia="zh-CN"/>
        </w:rPr>
      </w:pPr>
    </w:p>
    <w:p>
      <w:pPr>
        <w:pStyle w:val="5"/>
        <w:rPr>
          <w:rFonts w:hint="eastAsia"/>
          <w:lang w:val="en-US" w:eastAsia="zh-CN"/>
        </w:rPr>
      </w:pPr>
    </w:p>
    <w:p>
      <w:pPr>
        <w:pStyle w:val="5"/>
        <w:rPr>
          <w:rFonts w:hint="eastAsia"/>
          <w:lang w:val="en-US" w:eastAsia="zh-CN"/>
        </w:rPr>
        <w:sectPr>
          <w:headerReference r:id="rId12" w:type="default"/>
          <w:footerReference r:id="rId13" w:type="default"/>
          <w:type w:val="continuous"/>
          <w:pgSz w:w="11906" w:h="16838"/>
          <w:pgMar w:top="1191" w:right="1417" w:bottom="1191" w:left="1417" w:header="851" w:footer="992" w:gutter="0"/>
          <w:pgBorders>
            <w:top w:val="none" w:sz="0" w:space="0"/>
            <w:left w:val="none" w:sz="0" w:space="0"/>
            <w:bottom w:val="none" w:sz="0" w:space="0"/>
            <w:right w:val="none" w:sz="0" w:space="0"/>
          </w:pgBorders>
          <w:pgNumType w:fmt="numberInDash" w:start="1"/>
          <w:cols w:space="0" w:num="1"/>
          <w:docGrid w:type="lines" w:linePitch="328" w:charSpace="0"/>
        </w:sectPr>
      </w:pP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left"/>
        <w:textAlignment w:val="auto"/>
        <w:outlineLvl w:val="0"/>
        <w:rPr>
          <w:rFonts w:hint="eastAsia" w:asciiTheme="minorEastAsia" w:hAnsiTheme="minorEastAsia" w:eastAsiaTheme="minorEastAsia" w:cstheme="minorEastAsia"/>
          <w:b w:val="0"/>
          <w:bCs/>
          <w:sz w:val="21"/>
          <w:szCs w:val="21"/>
        </w:rPr>
      </w:pPr>
      <w:bookmarkStart w:id="196" w:name="_Toc8022"/>
      <w:r>
        <w:rPr>
          <w:rFonts w:hint="eastAsia" w:asciiTheme="minorEastAsia" w:hAnsiTheme="minorEastAsia" w:eastAsiaTheme="minorEastAsia" w:cstheme="minorEastAsia"/>
          <w:b w:val="0"/>
          <w:bCs/>
          <w:sz w:val="21"/>
          <w:szCs w:val="21"/>
        </w:rPr>
        <w:t>附件</w:t>
      </w:r>
      <w:r>
        <w:rPr>
          <w:rFonts w:hint="eastAsia" w:asciiTheme="minorEastAsia" w:hAnsiTheme="minorEastAsia" w:eastAsiaTheme="minorEastAsia" w:cstheme="minorEastAsia"/>
          <w:b w:val="0"/>
          <w:bCs/>
          <w:sz w:val="21"/>
          <w:szCs w:val="21"/>
          <w:lang w:val="en-US" w:eastAsia="zh-CN"/>
        </w:rPr>
        <w:t>一</w:t>
      </w:r>
      <w:r>
        <w:rPr>
          <w:rFonts w:hint="eastAsia" w:asciiTheme="minorEastAsia" w:hAnsiTheme="minorEastAsia" w:eastAsiaTheme="minorEastAsia" w:cstheme="minorEastAsia"/>
          <w:b w:val="0"/>
          <w:bCs/>
          <w:sz w:val="21"/>
          <w:szCs w:val="21"/>
        </w:rPr>
        <w:t>：博士学位论文封面</w:t>
      </w:r>
      <w:bookmarkEnd w:id="196"/>
    </w:p>
    <w:p>
      <w:pPr>
        <w:pStyle w:val="11"/>
        <w:spacing w:line="380" w:lineRule="atLeast"/>
        <w:jc w:val="center"/>
        <w:rPr>
          <w:rFonts w:ascii="Times New Roman" w:hAnsi="Times New Roman"/>
        </w:rPr>
      </w:pPr>
      <w:r>
        <w:rPr>
          <w:rFonts w:hint="eastAsia" w:ascii="Times New Roman" w:hAnsi="Times New Roman"/>
        </w:rPr>
        <w:t>（天头留出25毫米空白）</w:t>
      </w:r>
    </w:p>
    <w:p>
      <w:pPr>
        <w:pStyle w:val="11"/>
        <w:spacing w:line="500" w:lineRule="atLeast"/>
        <w:ind w:firstLine="482"/>
        <w:rPr>
          <w:rFonts w:hAnsi="宋体"/>
          <w:sz w:val="28"/>
        </w:rPr>
      </w:pPr>
      <w:r>
        <w:rPr>
          <w:rFonts w:hint="eastAsia" w:hAnsi="宋体"/>
          <w:sz w:val="28"/>
        </w:rPr>
        <w:t>分类号</w:t>
      </w:r>
      <w:r>
        <w:rPr>
          <w:rFonts w:hint="eastAsia" w:hAnsi="宋体"/>
          <w:sz w:val="28"/>
          <w:u w:val="single"/>
        </w:rPr>
        <w:tab/>
      </w:r>
      <w:r>
        <w:rPr>
          <w:rFonts w:hint="eastAsia" w:hAnsi="宋体"/>
          <w:sz w:val="28"/>
          <w:u w:val="single"/>
        </w:rPr>
        <w:tab/>
      </w:r>
      <w:r>
        <w:rPr>
          <w:rFonts w:hint="eastAsia" w:hAnsi="宋体"/>
          <w:sz w:val="28"/>
          <w:u w:val="single"/>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密 级</w:t>
      </w:r>
      <w:r>
        <w:rPr>
          <w:rFonts w:hint="eastAsia" w:hAnsi="宋体"/>
          <w:sz w:val="28"/>
          <w:u w:val="single"/>
        </w:rPr>
        <w:tab/>
      </w:r>
      <w:r>
        <w:rPr>
          <w:rFonts w:hint="eastAsia" w:hAnsi="宋体"/>
          <w:sz w:val="28"/>
          <w:u w:val="single"/>
        </w:rPr>
        <w:tab/>
      </w:r>
      <w:r>
        <w:rPr>
          <w:rFonts w:hint="eastAsia" w:hAnsi="宋体"/>
          <w:sz w:val="28"/>
          <w:u w:val="single"/>
        </w:rPr>
        <w:t xml:space="preserve">    </w:t>
      </w:r>
      <w:r>
        <w:rPr>
          <w:rFonts w:hint="eastAsia" w:hAnsi="宋体"/>
          <w:sz w:val="28"/>
          <w:u w:val="single"/>
        </w:rPr>
        <w:tab/>
      </w:r>
      <w:r>
        <w:rPr>
          <w:rFonts w:hint="eastAsia" w:hAnsi="宋体"/>
          <w:sz w:val="28"/>
          <w:u w:val="single"/>
        </w:rPr>
        <w:t xml:space="preserve"> </w:t>
      </w:r>
    </w:p>
    <w:p>
      <w:pPr>
        <w:pStyle w:val="11"/>
        <w:spacing w:line="500" w:lineRule="atLeast"/>
        <w:ind w:firstLine="482"/>
        <w:rPr>
          <w:rFonts w:hAnsi="宋体"/>
        </w:rPr>
      </w:pPr>
      <w:r>
        <w:rPr>
          <w:rFonts w:hint="eastAsia" w:hAnsi="宋体"/>
          <w:sz w:val="28"/>
        </w:rPr>
        <w:t xml:space="preserve">U D C </w:t>
      </w:r>
      <w:r>
        <w:rPr>
          <w:rFonts w:hint="eastAsia" w:hAnsi="宋体"/>
          <w:sz w:val="28"/>
          <w:u w:val="single"/>
        </w:rPr>
        <w:tab/>
      </w:r>
      <w:r>
        <w:rPr>
          <w:rFonts w:hint="eastAsia" w:hAnsi="宋体"/>
          <w:sz w:val="28"/>
          <w:u w:val="single"/>
        </w:rPr>
        <w:tab/>
      </w:r>
      <w:r>
        <w:rPr>
          <w:rFonts w:hint="eastAsia" w:hAnsi="宋体"/>
          <w:sz w:val="28"/>
          <w:u w:val="single"/>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 xml:space="preserve">    </w:t>
      </w:r>
      <w:r>
        <w:rPr>
          <w:rFonts w:hint="eastAsia" w:hAnsi="宋体"/>
          <w:sz w:val="28"/>
        </w:rPr>
        <w:tab/>
      </w:r>
      <w:r>
        <w:rPr>
          <w:rFonts w:hint="eastAsia" w:hAnsi="宋体"/>
          <w:sz w:val="28"/>
        </w:rPr>
        <w:t>编 号</w:t>
      </w:r>
      <w:r>
        <w:rPr>
          <w:rFonts w:hint="eastAsia" w:hAnsi="宋体"/>
          <w:sz w:val="28"/>
          <w:u w:val="single"/>
        </w:rPr>
        <w:tab/>
      </w:r>
      <w:r>
        <w:rPr>
          <w:rFonts w:hint="eastAsia" w:hAnsi="宋体"/>
          <w:sz w:val="28"/>
          <w:u w:val="single"/>
        </w:rPr>
        <w:tab/>
      </w:r>
      <w:r>
        <w:rPr>
          <w:rFonts w:hint="eastAsia" w:hAnsi="宋体"/>
          <w:sz w:val="28"/>
          <w:u w:val="single"/>
        </w:rPr>
        <w:t xml:space="preserve">    </w:t>
      </w:r>
      <w:r>
        <w:rPr>
          <w:rFonts w:hint="eastAsia" w:hAnsi="宋体"/>
          <w:sz w:val="28"/>
          <w:u w:val="single"/>
        </w:rPr>
        <w:tab/>
      </w:r>
      <w:r>
        <w:rPr>
          <w:rFonts w:hint="eastAsia" w:hAnsi="宋体"/>
          <w:sz w:val="28"/>
          <w:u w:val="single"/>
        </w:rPr>
        <w:t xml:space="preserve">         </w:t>
      </w:r>
    </w:p>
    <w:p>
      <w:pPr>
        <w:pStyle w:val="11"/>
        <w:spacing w:line="340" w:lineRule="exact"/>
        <w:ind w:firstLine="482"/>
        <w:jc w:val="center"/>
        <w:rPr>
          <w:rFonts w:ascii="Times New Roman" w:hAnsi="Times New Roman"/>
        </w:rPr>
      </w:pPr>
    </w:p>
    <w:p>
      <w:pPr>
        <w:pStyle w:val="11"/>
        <w:spacing w:line="380" w:lineRule="atLeast"/>
        <w:ind w:firstLine="482"/>
        <w:jc w:val="center"/>
        <w:rPr>
          <w:rFonts w:ascii="Times New Roman" w:hAnsi="Times New Roman"/>
          <w:b/>
        </w:rPr>
      </w:pPr>
      <w:r>
        <w:rPr>
          <w:rFonts w:hint="eastAsia" w:ascii="Times New Roman" w:hAnsi="Times New Roman"/>
          <w:b/>
        </w:rPr>
        <w:t>（此处间隔20毫米）</w:t>
      </w:r>
      <w:r>
        <w:rPr>
          <w:rFonts w:hint="eastAsia" w:ascii="Times New Roman" w:hAnsi="Times New Roman"/>
          <w:b/>
        </w:rPr>
        <w:tab/>
      </w:r>
      <w:r>
        <w:rPr>
          <w:rFonts w:hint="eastAsia" w:ascii="Times New Roman" w:hAnsi="Times New Roman"/>
          <w:b/>
        </w:rPr>
        <w:tab/>
      </w:r>
      <w:r>
        <w:rPr>
          <w:rFonts w:hint="eastAsia" w:ascii="Times New Roman" w:hAnsi="Times New Roman"/>
          <w:b/>
        </w:rPr>
        <w:t>（以上四项用宋体标</w:t>
      </w:r>
      <w:r>
        <w:rPr>
          <w:rFonts w:hint="eastAsia" w:ascii="Times New Roman" w:hAnsi="Times New Roman"/>
          <w:b/>
          <w:lang w:eastAsia="zh-CN"/>
        </w:rPr>
        <w:t>四</w:t>
      </w:r>
      <w:r>
        <w:rPr>
          <w:rFonts w:hint="eastAsia" w:ascii="Times New Roman" w:hAnsi="Times New Roman"/>
          <w:b/>
        </w:rPr>
        <w:t>号）</w:t>
      </w:r>
    </w:p>
    <w:p>
      <w:pPr>
        <w:pStyle w:val="11"/>
        <w:spacing w:line="500" w:lineRule="atLeast"/>
        <w:ind w:firstLine="482"/>
        <w:jc w:val="center"/>
        <w:rPr>
          <w:rFonts w:ascii="Times New Roman" w:hAnsi="Times New Roman"/>
          <w:b/>
          <w:bCs/>
          <w:sz w:val="44"/>
        </w:rPr>
      </w:pPr>
      <w:r>
        <w:rPr>
          <w:rFonts w:hint="eastAsia" w:ascii="Times New Roman" w:hAnsi="Times New Roman"/>
          <w:b/>
          <w:bCs/>
          <w:sz w:val="44"/>
        </w:rPr>
        <w:drawing>
          <wp:inline distT="0" distB="0" distL="114300" distR="114300">
            <wp:extent cx="4939030" cy="1122045"/>
            <wp:effectExtent l="0" t="0" r="13970" b="1905"/>
            <wp:docPr id="5" name="图片 7"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校名"/>
                    <pic:cNvPicPr>
                      <a:picLocks noChangeAspect="1"/>
                    </pic:cNvPicPr>
                  </pic:nvPicPr>
                  <pic:blipFill>
                    <a:blip r:embed="rId25"/>
                    <a:stretch>
                      <a:fillRect/>
                    </a:stretch>
                  </pic:blipFill>
                  <pic:spPr>
                    <a:xfrm>
                      <a:off x="0" y="0"/>
                      <a:ext cx="4939030" cy="1122045"/>
                    </a:xfrm>
                    <a:prstGeom prst="rect">
                      <a:avLst/>
                    </a:prstGeom>
                    <a:noFill/>
                    <a:ln w="9525">
                      <a:noFill/>
                    </a:ln>
                  </pic:spPr>
                </pic:pic>
              </a:graphicData>
            </a:graphic>
          </wp:inline>
        </w:drawing>
      </w:r>
    </w:p>
    <w:p>
      <w:pPr>
        <w:pStyle w:val="11"/>
        <w:spacing w:line="500" w:lineRule="atLeast"/>
        <w:ind w:firstLine="482"/>
        <w:jc w:val="center"/>
        <w:rPr>
          <w:rFonts w:ascii="Times New Roman" w:hAnsi="Times New Roman"/>
          <w:b/>
          <w:bCs/>
          <w:sz w:val="44"/>
        </w:rPr>
      </w:pPr>
      <w:r>
        <w:rPr>
          <w:rFonts w:hint="eastAsia" w:ascii="Times New Roman" w:hAnsi="Times New Roman"/>
          <w:b/>
          <w:bCs/>
          <w:sz w:val="44"/>
        </w:rPr>
        <w:t>博</w:t>
      </w:r>
      <w:r>
        <w:rPr>
          <w:rFonts w:hint="eastAsia" w:ascii="Times New Roman" w:hAnsi="Times New Roman"/>
          <w:b/>
          <w:bCs/>
          <w:sz w:val="44"/>
        </w:rPr>
        <w:tab/>
      </w:r>
      <w:r>
        <w:rPr>
          <w:rFonts w:hint="eastAsia" w:ascii="Times New Roman" w:hAnsi="Times New Roman"/>
          <w:b/>
          <w:bCs/>
          <w:sz w:val="44"/>
        </w:rPr>
        <w:t>士</w:t>
      </w:r>
      <w:r>
        <w:rPr>
          <w:rFonts w:hint="eastAsia" w:ascii="Times New Roman" w:hAnsi="Times New Roman"/>
          <w:b/>
          <w:bCs/>
          <w:sz w:val="44"/>
        </w:rPr>
        <w:tab/>
      </w:r>
      <w:r>
        <w:rPr>
          <w:rFonts w:hint="eastAsia" w:ascii="Times New Roman" w:hAnsi="Times New Roman"/>
          <w:b/>
          <w:bCs/>
          <w:sz w:val="44"/>
        </w:rPr>
        <w:t>学</w:t>
      </w:r>
      <w:r>
        <w:rPr>
          <w:rFonts w:hint="eastAsia" w:ascii="Times New Roman" w:hAnsi="Times New Roman"/>
          <w:b/>
          <w:bCs/>
          <w:sz w:val="44"/>
        </w:rPr>
        <w:tab/>
      </w:r>
      <w:r>
        <w:rPr>
          <w:rFonts w:hint="eastAsia" w:ascii="Times New Roman" w:hAnsi="Times New Roman"/>
          <w:b/>
          <w:bCs/>
          <w:sz w:val="44"/>
        </w:rPr>
        <w:t>位</w:t>
      </w:r>
      <w:r>
        <w:rPr>
          <w:rFonts w:hint="eastAsia" w:ascii="Times New Roman" w:hAnsi="Times New Roman"/>
          <w:b/>
          <w:bCs/>
          <w:sz w:val="44"/>
        </w:rPr>
        <w:tab/>
      </w:r>
      <w:r>
        <w:rPr>
          <w:rFonts w:hint="eastAsia" w:ascii="Times New Roman" w:hAnsi="Times New Roman"/>
          <w:b/>
          <w:bCs/>
          <w:sz w:val="44"/>
        </w:rPr>
        <w:t>论</w:t>
      </w:r>
      <w:r>
        <w:rPr>
          <w:rFonts w:hint="eastAsia" w:ascii="Times New Roman" w:hAnsi="Times New Roman"/>
          <w:b/>
          <w:bCs/>
          <w:sz w:val="44"/>
        </w:rPr>
        <w:tab/>
      </w:r>
      <w:r>
        <w:rPr>
          <w:rFonts w:hint="eastAsia" w:ascii="Times New Roman" w:hAnsi="Times New Roman"/>
          <w:b/>
          <w:bCs/>
          <w:sz w:val="44"/>
        </w:rPr>
        <w:t>文</w:t>
      </w:r>
    </w:p>
    <w:p>
      <w:pPr>
        <w:pStyle w:val="11"/>
        <w:spacing w:line="380" w:lineRule="atLeast"/>
        <w:ind w:firstLine="482"/>
        <w:jc w:val="center"/>
        <w:rPr>
          <w:rFonts w:ascii="Times New Roman" w:hAnsi="Times New Roman"/>
        </w:rPr>
      </w:pPr>
      <w:r>
        <w:rPr>
          <w:rFonts w:hint="eastAsia" w:ascii="Times New Roman" w:hAnsi="Times New Roman"/>
        </w:rPr>
        <w:t>（论文题目与上一行间隔为25毫米）</w:t>
      </w:r>
    </w:p>
    <w:p>
      <w:pPr>
        <w:pStyle w:val="11"/>
        <w:spacing w:line="380" w:lineRule="atLeast"/>
        <w:ind w:firstLine="482"/>
        <w:jc w:val="center"/>
        <w:rPr>
          <w:rFonts w:ascii="楷体_GB2312" w:hAnsi="Times New Roman" w:eastAsia="楷体_GB2312"/>
          <w:sz w:val="52"/>
        </w:rPr>
      </w:pPr>
      <w:r>
        <w:rPr>
          <w:rFonts w:hint="eastAsia" w:ascii="楷体_GB2312" w:hAnsi="Times New Roman" w:eastAsia="楷体_GB2312"/>
          <w:sz w:val="52"/>
        </w:rPr>
        <w:t>论</w:t>
      </w:r>
      <w:r>
        <w:rPr>
          <w:rFonts w:hint="eastAsia" w:ascii="楷体_GB2312" w:hAnsi="Times New Roman" w:eastAsia="楷体_GB2312"/>
          <w:sz w:val="52"/>
        </w:rPr>
        <w:tab/>
      </w:r>
      <w:r>
        <w:rPr>
          <w:rFonts w:hint="eastAsia" w:ascii="楷体_GB2312" w:hAnsi="Times New Roman" w:eastAsia="楷体_GB2312"/>
          <w:sz w:val="52"/>
        </w:rPr>
        <w:t xml:space="preserve">  文</w:t>
      </w:r>
      <w:r>
        <w:rPr>
          <w:rFonts w:hint="eastAsia" w:ascii="楷体_GB2312" w:hAnsi="Times New Roman" w:eastAsia="楷体_GB2312"/>
          <w:sz w:val="52"/>
        </w:rPr>
        <w:tab/>
      </w:r>
      <w:r>
        <w:rPr>
          <w:rFonts w:hint="eastAsia" w:ascii="楷体_GB2312" w:hAnsi="Times New Roman" w:eastAsia="楷体_GB2312"/>
          <w:sz w:val="52"/>
        </w:rPr>
        <w:t xml:space="preserve">  题</w:t>
      </w:r>
      <w:r>
        <w:rPr>
          <w:rFonts w:hint="eastAsia" w:ascii="楷体_GB2312" w:hAnsi="Times New Roman" w:eastAsia="楷体_GB2312"/>
          <w:sz w:val="52"/>
        </w:rPr>
        <w:tab/>
      </w:r>
      <w:r>
        <w:rPr>
          <w:rFonts w:hint="eastAsia" w:ascii="楷体_GB2312" w:hAnsi="Times New Roman" w:eastAsia="楷体_GB2312"/>
          <w:sz w:val="52"/>
        </w:rPr>
        <w:t xml:space="preserve">  目</w:t>
      </w:r>
    </w:p>
    <w:p>
      <w:pPr>
        <w:pStyle w:val="11"/>
        <w:spacing w:line="380" w:lineRule="atLeast"/>
        <w:ind w:firstLine="482"/>
        <w:jc w:val="center"/>
        <w:rPr>
          <w:rFonts w:ascii="Times New Roman" w:hAnsi="Times New Roman"/>
        </w:rPr>
      </w:pPr>
      <w:r>
        <w:rPr>
          <w:rFonts w:hint="eastAsia" w:ascii="Times New Roman" w:hAnsi="Times New Roman"/>
        </w:rPr>
        <w:t>（题目用楷体标</w:t>
      </w:r>
      <w:r>
        <w:rPr>
          <w:rFonts w:hint="eastAsia" w:ascii="Times New Roman" w:hAnsi="Times New Roman"/>
          <w:lang w:eastAsia="zh-CN"/>
        </w:rPr>
        <w:t>一</w:t>
      </w:r>
      <w:r>
        <w:rPr>
          <w:rFonts w:hint="eastAsia" w:ascii="Times New Roman" w:hAnsi="Times New Roman"/>
        </w:rPr>
        <w:t>号字）</w:t>
      </w:r>
    </w:p>
    <w:p>
      <w:pPr>
        <w:pStyle w:val="11"/>
        <w:spacing w:line="380" w:lineRule="atLeast"/>
        <w:jc w:val="center"/>
        <w:rPr>
          <w:rFonts w:ascii="Times New Roman" w:hAnsi="Times New Roman"/>
        </w:rPr>
      </w:pPr>
    </w:p>
    <w:p>
      <w:pPr>
        <w:pStyle w:val="11"/>
        <w:spacing w:line="380" w:lineRule="atLeast"/>
        <w:jc w:val="center"/>
        <w:rPr>
          <w:rFonts w:ascii="Times New Roman" w:hAnsi="Times New Roman"/>
        </w:rPr>
      </w:pPr>
    </w:p>
    <w:tbl>
      <w:tblPr>
        <w:tblStyle w:val="23"/>
        <w:tblW w:w="5696" w:type="dxa"/>
        <w:jc w:val="center"/>
        <w:tblInd w:w="0" w:type="dxa"/>
        <w:tblLayout w:type="fixed"/>
        <w:tblCellMar>
          <w:top w:w="0" w:type="dxa"/>
          <w:left w:w="108" w:type="dxa"/>
          <w:bottom w:w="0" w:type="dxa"/>
          <w:right w:w="108" w:type="dxa"/>
        </w:tblCellMar>
      </w:tblPr>
      <w:tblGrid>
        <w:gridCol w:w="2808"/>
        <w:gridCol w:w="278"/>
        <w:gridCol w:w="2610"/>
      </w:tblGrid>
      <w:tr>
        <w:tblPrEx>
          <w:tblLayout w:type="fixed"/>
          <w:tblCellMar>
            <w:top w:w="0" w:type="dxa"/>
            <w:left w:w="108" w:type="dxa"/>
            <w:bottom w:w="0" w:type="dxa"/>
            <w:right w:w="108" w:type="dxa"/>
          </w:tblCellMar>
        </w:tblPrEx>
        <w:trPr>
          <w:trHeight w:val="516"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研究生姓名</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b/>
                <w:sz w:val="28"/>
              </w:rPr>
              <w:t>指导教师姓名、职称</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43"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学科门类</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专业名称</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研究方向</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入学时间</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ind w:left="2"/>
              <w:jc w:val="center"/>
              <w:textAlignment w:val="top"/>
              <w:rPr>
                <w:rFonts w:ascii="宋体" w:hAnsi="宋体"/>
                <w:b/>
                <w:bCs/>
                <w:kern w:val="0"/>
                <w:sz w:val="28"/>
                <w:szCs w:val="28"/>
              </w:rPr>
            </w:pPr>
          </w:p>
        </w:tc>
      </w:tr>
    </w:tbl>
    <w:p>
      <w:pPr>
        <w:pStyle w:val="11"/>
        <w:spacing w:line="380" w:lineRule="atLeast"/>
        <w:ind w:firstLine="482"/>
        <w:jc w:val="center"/>
        <w:rPr>
          <w:rFonts w:ascii="Times New Roman" w:hAnsi="Times New Roman"/>
        </w:rPr>
      </w:pPr>
      <w:r>
        <w:rPr>
          <w:rFonts w:hint="eastAsia" w:ascii="Times New Roman" w:hAnsi="Times New Roman"/>
        </w:rPr>
        <w:t>（以上六项用宋体标</w:t>
      </w:r>
      <w:r>
        <w:rPr>
          <w:rFonts w:hint="eastAsia" w:ascii="Times New Roman" w:hAnsi="Times New Roman"/>
          <w:lang w:eastAsia="zh-CN"/>
        </w:rPr>
        <w:t>四</w:t>
      </w:r>
      <w:r>
        <w:rPr>
          <w:rFonts w:hint="eastAsia" w:ascii="Times New Roman" w:hAnsi="Times New Roman"/>
        </w:rPr>
        <w:t>号字）</w:t>
      </w:r>
    </w:p>
    <w:p>
      <w:pPr>
        <w:pStyle w:val="11"/>
        <w:spacing w:line="380" w:lineRule="atLeast"/>
        <w:jc w:val="center"/>
        <w:rPr>
          <w:rFonts w:ascii="Times New Roman" w:hAnsi="Times New Roman"/>
        </w:rPr>
      </w:pPr>
      <w:r>
        <w:rPr>
          <w:rFonts w:hint="eastAsia" w:ascii="Times New Roman" w:hAnsi="Times New Roman"/>
        </w:rPr>
        <w:t>（此处间隔为25毫米）</w:t>
      </w:r>
    </w:p>
    <w:p>
      <w:pPr>
        <w:pStyle w:val="11"/>
        <w:spacing w:line="380" w:lineRule="atLeast"/>
        <w:ind w:left="425" w:firstLine="425"/>
        <w:jc w:val="center"/>
        <w:rPr>
          <w:rFonts w:ascii="Times New Roman" w:hAnsi="Times New Roman" w:eastAsia="黑体"/>
          <w:b/>
          <w:sz w:val="32"/>
        </w:rPr>
      </w:pPr>
    </w:p>
    <w:p>
      <w:pPr>
        <w:pStyle w:val="11"/>
        <w:spacing w:line="380" w:lineRule="atLeast"/>
        <w:ind w:left="425" w:firstLine="425"/>
        <w:jc w:val="center"/>
        <w:rPr>
          <w:rFonts w:ascii="Times New Roman" w:hAnsi="Times New Roman"/>
        </w:rPr>
      </w:pPr>
      <w:r>
        <w:rPr>
          <w:rFonts w:hint="eastAsia" w:ascii="Times New Roman" w:hAnsi="Times New Roman" w:eastAsia="黑体"/>
          <w:b/>
          <w:sz w:val="32"/>
        </w:rPr>
        <w:t xml:space="preserve">          年</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月</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日</w:t>
      </w:r>
      <w:r>
        <w:rPr>
          <w:rFonts w:hint="eastAsia" w:ascii="Times New Roman" w:hAnsi="Times New Roman"/>
          <w:b/>
        </w:rPr>
        <w:t>（</w:t>
      </w:r>
      <w:r>
        <w:rPr>
          <w:rFonts w:hint="eastAsia" w:ascii="Times New Roman" w:hAnsi="Times New Roman"/>
        </w:rPr>
        <w:t>黑体标</w:t>
      </w:r>
      <w:r>
        <w:rPr>
          <w:rFonts w:hint="eastAsia" w:ascii="Times New Roman" w:hAnsi="Times New Roman"/>
          <w:lang w:eastAsia="zh-CN"/>
        </w:rPr>
        <w:t>三</w:t>
      </w:r>
      <w:r>
        <w:rPr>
          <w:rFonts w:hint="eastAsia" w:ascii="Times New Roman" w:hAnsi="Times New Roman"/>
        </w:rPr>
        <w:t>号字）</w:t>
      </w:r>
    </w:p>
    <w:p>
      <w:pPr>
        <w:pStyle w:val="11"/>
        <w:spacing w:line="380" w:lineRule="atLeast"/>
        <w:ind w:left="425" w:firstLine="425"/>
        <w:jc w:val="center"/>
        <w:rPr>
          <w:rFonts w:ascii="Times New Roman" w:hAnsi="Times New Roman"/>
        </w:rPr>
      </w:pPr>
    </w:p>
    <w:p>
      <w:pPr>
        <w:pStyle w:val="11"/>
        <w:spacing w:line="380" w:lineRule="atLeast"/>
        <w:jc w:val="center"/>
      </w:pPr>
      <w:r>
        <w:rPr>
          <w:rFonts w:hint="eastAsia"/>
        </w:rPr>
        <w:t>（地脚留出25毫米空白边缘）</w:t>
      </w:r>
    </w:p>
    <w:p>
      <w:pPr>
        <w:pStyle w:val="11"/>
        <w:pageBreakBefore/>
        <w:spacing w:line="380" w:lineRule="atLeast"/>
        <w:jc w:val="left"/>
        <w:rPr>
          <w:rStyle w:val="25"/>
          <w:rFonts w:hint="eastAsia"/>
          <w:sz w:val="24"/>
        </w:rPr>
        <w:sectPr>
          <w:headerReference r:id="rId14" w:type="first"/>
          <w:footerReference r:id="rId17" w:type="first"/>
          <w:footerReference r:id="rId15" w:type="default"/>
          <w:footerReference r:id="rId16" w:type="even"/>
          <w:pgSz w:w="11906" w:h="16838"/>
          <w:pgMar w:top="1191" w:right="1417" w:bottom="1191" w:left="1417" w:header="851" w:footer="992" w:gutter="0"/>
          <w:pgBorders>
            <w:top w:val="none" w:sz="0" w:space="0"/>
            <w:left w:val="none" w:sz="0" w:space="0"/>
            <w:bottom w:val="none" w:sz="0" w:space="0"/>
            <w:right w:val="none" w:sz="0" w:space="0"/>
          </w:pgBorders>
          <w:pgNumType w:fmt="numberInDash"/>
          <w:cols w:space="0" w:num="1"/>
          <w:titlePg/>
          <w:docGrid w:type="lines" w:linePitch="328" w:charSpace="0"/>
        </w:sectPr>
      </w:pP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0"/>
        <w:rPr>
          <w:rFonts w:hint="eastAsia" w:asciiTheme="minorEastAsia" w:hAnsiTheme="minorEastAsia" w:eastAsiaTheme="minorEastAsia" w:cstheme="minorEastAsia"/>
          <w:b w:val="0"/>
          <w:bCs/>
          <w:sz w:val="18"/>
          <w:szCs w:val="18"/>
          <w:lang w:val="en-US" w:eastAsia="zh-CN"/>
        </w:rPr>
      </w:pPr>
      <w:bookmarkStart w:id="197" w:name="_Toc16284"/>
      <w:r>
        <w:rPr>
          <w:rFonts w:hint="eastAsia" w:asciiTheme="minorEastAsia" w:hAnsiTheme="minorEastAsia" w:eastAsiaTheme="minorEastAsia" w:cstheme="minorEastAsia"/>
          <w:b w:val="0"/>
          <w:bCs/>
          <w:sz w:val="18"/>
          <w:szCs w:val="18"/>
        </w:rPr>
        <w:t>附件</w:t>
      </w:r>
      <w:r>
        <w:rPr>
          <w:rFonts w:hint="eastAsia" w:asciiTheme="minorEastAsia" w:hAnsiTheme="minorEastAsia" w:eastAsiaTheme="minorEastAsia" w:cstheme="minorEastAsia"/>
          <w:b w:val="0"/>
          <w:bCs/>
          <w:sz w:val="18"/>
          <w:szCs w:val="18"/>
          <w:lang w:val="en-US" w:eastAsia="zh-CN"/>
        </w:rPr>
        <w:t>二</w:t>
      </w:r>
      <w:r>
        <w:rPr>
          <w:rFonts w:hint="eastAsia" w:asciiTheme="minorEastAsia" w:hAnsiTheme="minorEastAsia" w:eastAsiaTheme="minorEastAsia" w:cstheme="minorEastAsia"/>
          <w:b w:val="0"/>
          <w:bCs/>
          <w:sz w:val="18"/>
          <w:szCs w:val="18"/>
        </w:rPr>
        <w:t>：硕士学位论文封面</w:t>
      </w:r>
      <w:bookmarkEnd w:id="197"/>
    </w:p>
    <w:p>
      <w:pPr>
        <w:pStyle w:val="11"/>
        <w:spacing w:line="380" w:lineRule="atLeast"/>
        <w:jc w:val="center"/>
        <w:rPr>
          <w:rFonts w:ascii="Times New Roman" w:hAnsi="Times New Roman"/>
        </w:rPr>
      </w:pPr>
      <w:r>
        <w:rPr>
          <w:rFonts w:hint="eastAsia" w:ascii="Times New Roman" w:hAnsi="Times New Roman"/>
        </w:rPr>
        <w:t>（天头留出25毫米空白）</w:t>
      </w:r>
    </w:p>
    <w:p>
      <w:pPr>
        <w:pStyle w:val="11"/>
        <w:spacing w:line="500" w:lineRule="atLeast"/>
        <w:ind w:firstLine="482"/>
        <w:rPr>
          <w:rFonts w:hAnsi="宋体"/>
          <w:sz w:val="28"/>
        </w:rPr>
      </w:pPr>
      <w:r>
        <w:rPr>
          <w:rFonts w:hint="eastAsia" w:hAnsi="宋体"/>
          <w:sz w:val="28"/>
        </w:rPr>
        <w:t>分类号</w:t>
      </w:r>
      <w:r>
        <w:rPr>
          <w:rFonts w:hint="eastAsia" w:hAnsi="宋体"/>
          <w:sz w:val="28"/>
          <w:u w:val="single"/>
        </w:rPr>
        <w:tab/>
      </w:r>
      <w:r>
        <w:rPr>
          <w:rFonts w:hint="eastAsia" w:hAnsi="宋体"/>
          <w:sz w:val="28"/>
          <w:u w:val="single"/>
        </w:rPr>
        <w:tab/>
      </w:r>
      <w:r>
        <w:rPr>
          <w:rFonts w:hint="eastAsia" w:hAnsi="宋体"/>
          <w:sz w:val="28"/>
          <w:u w:val="single"/>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密 级</w:t>
      </w:r>
      <w:r>
        <w:rPr>
          <w:rFonts w:hint="eastAsia" w:hAnsi="宋体"/>
          <w:sz w:val="28"/>
          <w:u w:val="single"/>
        </w:rPr>
        <w:tab/>
      </w:r>
      <w:r>
        <w:rPr>
          <w:rFonts w:hint="eastAsia" w:hAnsi="宋体"/>
          <w:sz w:val="28"/>
          <w:u w:val="single"/>
        </w:rPr>
        <w:tab/>
      </w:r>
      <w:r>
        <w:rPr>
          <w:rFonts w:hint="eastAsia" w:hAnsi="宋体"/>
          <w:sz w:val="28"/>
          <w:u w:val="single"/>
        </w:rPr>
        <w:t xml:space="preserve">    </w:t>
      </w:r>
      <w:r>
        <w:rPr>
          <w:rFonts w:hint="eastAsia" w:hAnsi="宋体"/>
          <w:sz w:val="28"/>
          <w:u w:val="single"/>
        </w:rPr>
        <w:tab/>
      </w:r>
      <w:r>
        <w:rPr>
          <w:rFonts w:hint="eastAsia" w:hAnsi="宋体"/>
          <w:sz w:val="28"/>
          <w:u w:val="single"/>
        </w:rPr>
        <w:t xml:space="preserve"> </w:t>
      </w:r>
    </w:p>
    <w:p>
      <w:pPr>
        <w:pStyle w:val="11"/>
        <w:spacing w:line="500" w:lineRule="atLeast"/>
        <w:ind w:firstLine="482"/>
        <w:rPr>
          <w:rFonts w:hAnsi="宋体"/>
        </w:rPr>
      </w:pPr>
      <w:r>
        <w:rPr>
          <w:rFonts w:hint="eastAsia" w:hAnsi="宋体"/>
          <w:sz w:val="28"/>
        </w:rPr>
        <w:t xml:space="preserve">U D C </w:t>
      </w:r>
      <w:r>
        <w:rPr>
          <w:rFonts w:hint="eastAsia" w:hAnsi="宋体"/>
          <w:sz w:val="28"/>
          <w:u w:val="single"/>
        </w:rPr>
        <w:tab/>
      </w:r>
      <w:r>
        <w:rPr>
          <w:rFonts w:hint="eastAsia" w:hAnsi="宋体"/>
          <w:sz w:val="28"/>
          <w:u w:val="single"/>
        </w:rPr>
        <w:tab/>
      </w:r>
      <w:r>
        <w:rPr>
          <w:rFonts w:hint="eastAsia" w:hAnsi="宋体"/>
          <w:sz w:val="28"/>
          <w:u w:val="single"/>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 xml:space="preserve">    </w:t>
      </w:r>
      <w:r>
        <w:rPr>
          <w:rFonts w:hint="eastAsia" w:hAnsi="宋体"/>
          <w:sz w:val="28"/>
        </w:rPr>
        <w:tab/>
      </w:r>
      <w:r>
        <w:rPr>
          <w:rFonts w:hint="eastAsia" w:hAnsi="宋体"/>
          <w:sz w:val="28"/>
        </w:rPr>
        <w:t>编 号</w:t>
      </w:r>
      <w:r>
        <w:rPr>
          <w:rFonts w:hint="eastAsia" w:hAnsi="宋体"/>
          <w:sz w:val="28"/>
          <w:u w:val="single"/>
        </w:rPr>
        <w:tab/>
      </w:r>
      <w:r>
        <w:rPr>
          <w:rFonts w:hint="eastAsia" w:hAnsi="宋体"/>
          <w:sz w:val="28"/>
          <w:u w:val="single"/>
        </w:rPr>
        <w:tab/>
      </w:r>
      <w:r>
        <w:rPr>
          <w:rFonts w:hint="eastAsia" w:hAnsi="宋体"/>
          <w:sz w:val="28"/>
          <w:u w:val="single"/>
        </w:rPr>
        <w:t xml:space="preserve">    </w:t>
      </w:r>
      <w:r>
        <w:rPr>
          <w:rFonts w:hint="eastAsia" w:hAnsi="宋体"/>
          <w:sz w:val="28"/>
          <w:u w:val="single"/>
        </w:rPr>
        <w:tab/>
      </w:r>
      <w:r>
        <w:rPr>
          <w:rFonts w:hint="eastAsia" w:hAnsi="宋体"/>
          <w:sz w:val="28"/>
          <w:u w:val="single"/>
        </w:rPr>
        <w:t xml:space="preserve"> </w:t>
      </w:r>
    </w:p>
    <w:p>
      <w:pPr>
        <w:pStyle w:val="11"/>
        <w:spacing w:line="340" w:lineRule="exact"/>
        <w:ind w:firstLine="482"/>
        <w:jc w:val="center"/>
        <w:rPr>
          <w:rFonts w:ascii="Times New Roman" w:hAnsi="Times New Roman"/>
        </w:rPr>
      </w:pPr>
    </w:p>
    <w:p>
      <w:pPr>
        <w:pStyle w:val="11"/>
        <w:spacing w:line="380" w:lineRule="atLeast"/>
        <w:ind w:firstLine="482"/>
        <w:jc w:val="center"/>
        <w:rPr>
          <w:rFonts w:ascii="Times New Roman" w:hAnsi="Times New Roman"/>
          <w:b/>
        </w:rPr>
      </w:pPr>
      <w:r>
        <w:rPr>
          <w:rFonts w:hint="eastAsia" w:ascii="Times New Roman" w:hAnsi="Times New Roman"/>
          <w:b/>
        </w:rPr>
        <w:t>（此处间隔20毫米）</w:t>
      </w:r>
      <w:r>
        <w:rPr>
          <w:rFonts w:hint="eastAsia" w:ascii="Times New Roman" w:hAnsi="Times New Roman"/>
          <w:b/>
        </w:rPr>
        <w:tab/>
      </w:r>
      <w:r>
        <w:rPr>
          <w:rFonts w:hint="eastAsia" w:ascii="Times New Roman" w:hAnsi="Times New Roman"/>
          <w:b/>
        </w:rPr>
        <w:tab/>
      </w:r>
      <w:r>
        <w:rPr>
          <w:rFonts w:hint="eastAsia" w:ascii="Times New Roman" w:hAnsi="Times New Roman"/>
          <w:b/>
        </w:rPr>
        <w:t>（以上四项用宋体标</w:t>
      </w:r>
      <w:r>
        <w:rPr>
          <w:rFonts w:hint="eastAsia" w:ascii="Times New Roman" w:hAnsi="Times New Roman"/>
          <w:b/>
          <w:lang w:eastAsia="zh-CN"/>
        </w:rPr>
        <w:t>四</w:t>
      </w:r>
      <w:r>
        <w:rPr>
          <w:rFonts w:hint="eastAsia" w:ascii="Times New Roman" w:hAnsi="Times New Roman"/>
          <w:b/>
        </w:rPr>
        <w:t>号）</w:t>
      </w:r>
    </w:p>
    <w:p>
      <w:pPr>
        <w:pStyle w:val="11"/>
        <w:spacing w:line="500" w:lineRule="atLeast"/>
        <w:ind w:firstLine="482"/>
        <w:jc w:val="center"/>
        <w:rPr>
          <w:rFonts w:ascii="Times New Roman" w:hAnsi="Times New Roman"/>
          <w:b/>
          <w:bCs/>
          <w:sz w:val="44"/>
        </w:rPr>
      </w:pPr>
      <w:r>
        <w:rPr>
          <w:rFonts w:hint="eastAsia" w:ascii="Times New Roman" w:hAnsi="Times New Roman"/>
          <w:b/>
          <w:bCs/>
          <w:sz w:val="44"/>
        </w:rPr>
        <w:drawing>
          <wp:inline distT="0" distB="0" distL="114300" distR="114300">
            <wp:extent cx="4939030" cy="1122045"/>
            <wp:effectExtent l="0" t="0" r="13970" b="1905"/>
            <wp:docPr id="6" name="图片 8"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校名"/>
                    <pic:cNvPicPr>
                      <a:picLocks noChangeAspect="1"/>
                    </pic:cNvPicPr>
                  </pic:nvPicPr>
                  <pic:blipFill>
                    <a:blip r:embed="rId25"/>
                    <a:stretch>
                      <a:fillRect/>
                    </a:stretch>
                  </pic:blipFill>
                  <pic:spPr>
                    <a:xfrm>
                      <a:off x="0" y="0"/>
                      <a:ext cx="4939030" cy="1122045"/>
                    </a:xfrm>
                    <a:prstGeom prst="rect">
                      <a:avLst/>
                    </a:prstGeom>
                    <a:noFill/>
                    <a:ln w="9525">
                      <a:noFill/>
                    </a:ln>
                  </pic:spPr>
                </pic:pic>
              </a:graphicData>
            </a:graphic>
          </wp:inline>
        </w:drawing>
      </w:r>
    </w:p>
    <w:p>
      <w:pPr>
        <w:pStyle w:val="11"/>
        <w:spacing w:line="500" w:lineRule="atLeast"/>
        <w:ind w:firstLine="482"/>
        <w:jc w:val="center"/>
        <w:rPr>
          <w:rFonts w:ascii="Times New Roman" w:hAnsi="Times New Roman"/>
          <w:b/>
          <w:bCs/>
          <w:sz w:val="44"/>
        </w:rPr>
      </w:pPr>
      <w:r>
        <w:rPr>
          <w:rFonts w:hint="eastAsia" w:ascii="Times New Roman" w:hAnsi="Times New Roman"/>
          <w:b/>
          <w:bCs/>
          <w:sz w:val="44"/>
        </w:rPr>
        <w:t>硕</w:t>
      </w:r>
      <w:r>
        <w:rPr>
          <w:rFonts w:hint="eastAsia" w:ascii="Times New Roman" w:hAnsi="Times New Roman"/>
          <w:b/>
          <w:bCs/>
          <w:sz w:val="44"/>
        </w:rPr>
        <w:tab/>
      </w:r>
      <w:r>
        <w:rPr>
          <w:rFonts w:hint="eastAsia" w:ascii="Times New Roman" w:hAnsi="Times New Roman"/>
          <w:b/>
          <w:bCs/>
          <w:sz w:val="44"/>
        </w:rPr>
        <w:t>士</w:t>
      </w:r>
      <w:r>
        <w:rPr>
          <w:rFonts w:hint="eastAsia" w:ascii="Times New Roman" w:hAnsi="Times New Roman"/>
          <w:b/>
          <w:bCs/>
          <w:sz w:val="44"/>
        </w:rPr>
        <w:tab/>
      </w:r>
      <w:r>
        <w:rPr>
          <w:rFonts w:hint="eastAsia" w:ascii="Times New Roman" w:hAnsi="Times New Roman"/>
          <w:b/>
          <w:bCs/>
          <w:sz w:val="44"/>
        </w:rPr>
        <w:t>学</w:t>
      </w:r>
      <w:r>
        <w:rPr>
          <w:rFonts w:hint="eastAsia" w:ascii="Times New Roman" w:hAnsi="Times New Roman"/>
          <w:b/>
          <w:bCs/>
          <w:sz w:val="44"/>
        </w:rPr>
        <w:tab/>
      </w:r>
      <w:r>
        <w:rPr>
          <w:rFonts w:hint="eastAsia" w:ascii="Times New Roman" w:hAnsi="Times New Roman"/>
          <w:b/>
          <w:bCs/>
          <w:sz w:val="44"/>
        </w:rPr>
        <w:t>位</w:t>
      </w:r>
      <w:r>
        <w:rPr>
          <w:rFonts w:hint="eastAsia" w:ascii="Times New Roman" w:hAnsi="Times New Roman"/>
          <w:b/>
          <w:bCs/>
          <w:sz w:val="44"/>
        </w:rPr>
        <w:tab/>
      </w:r>
      <w:r>
        <w:rPr>
          <w:rFonts w:hint="eastAsia" w:ascii="Times New Roman" w:hAnsi="Times New Roman"/>
          <w:b/>
          <w:bCs/>
          <w:sz w:val="44"/>
        </w:rPr>
        <w:t>论</w:t>
      </w:r>
      <w:r>
        <w:rPr>
          <w:rFonts w:hint="eastAsia" w:ascii="Times New Roman" w:hAnsi="Times New Roman"/>
          <w:b/>
          <w:bCs/>
          <w:sz w:val="44"/>
        </w:rPr>
        <w:tab/>
      </w:r>
      <w:r>
        <w:rPr>
          <w:rFonts w:hint="eastAsia" w:ascii="Times New Roman" w:hAnsi="Times New Roman"/>
          <w:b/>
          <w:bCs/>
          <w:sz w:val="44"/>
        </w:rPr>
        <w:t>文</w:t>
      </w:r>
    </w:p>
    <w:p>
      <w:pPr>
        <w:pStyle w:val="11"/>
        <w:spacing w:line="380" w:lineRule="atLeast"/>
        <w:ind w:firstLine="482"/>
        <w:jc w:val="center"/>
        <w:rPr>
          <w:rFonts w:ascii="Times New Roman" w:hAnsi="Times New Roman"/>
        </w:rPr>
      </w:pPr>
      <w:r>
        <w:rPr>
          <w:rFonts w:hint="eastAsia" w:ascii="Times New Roman" w:hAnsi="Times New Roman"/>
        </w:rPr>
        <w:t>（论文题目与上一行间隔为25毫米）</w:t>
      </w:r>
    </w:p>
    <w:p>
      <w:pPr>
        <w:pStyle w:val="11"/>
        <w:spacing w:line="380" w:lineRule="atLeast"/>
        <w:ind w:firstLine="482"/>
        <w:jc w:val="center"/>
        <w:rPr>
          <w:rFonts w:ascii="楷体_GB2312" w:hAnsi="Times New Roman" w:eastAsia="楷体_GB2312"/>
          <w:sz w:val="52"/>
        </w:rPr>
      </w:pPr>
      <w:r>
        <w:rPr>
          <w:rFonts w:hint="eastAsia" w:ascii="楷体_GB2312" w:hAnsi="Times New Roman" w:eastAsia="楷体_GB2312"/>
          <w:sz w:val="52"/>
        </w:rPr>
        <w:t>论</w:t>
      </w:r>
      <w:r>
        <w:rPr>
          <w:rFonts w:hint="eastAsia" w:ascii="楷体_GB2312" w:hAnsi="Times New Roman" w:eastAsia="楷体_GB2312"/>
          <w:sz w:val="52"/>
        </w:rPr>
        <w:tab/>
      </w:r>
      <w:r>
        <w:rPr>
          <w:rFonts w:hint="eastAsia" w:ascii="楷体_GB2312" w:hAnsi="Times New Roman" w:eastAsia="楷体_GB2312"/>
          <w:sz w:val="52"/>
        </w:rPr>
        <w:t xml:space="preserve">  文</w:t>
      </w:r>
      <w:r>
        <w:rPr>
          <w:rFonts w:hint="eastAsia" w:ascii="楷体_GB2312" w:hAnsi="Times New Roman" w:eastAsia="楷体_GB2312"/>
          <w:sz w:val="52"/>
        </w:rPr>
        <w:tab/>
      </w:r>
      <w:r>
        <w:rPr>
          <w:rFonts w:hint="eastAsia" w:ascii="楷体_GB2312" w:hAnsi="Times New Roman" w:eastAsia="楷体_GB2312"/>
          <w:sz w:val="52"/>
        </w:rPr>
        <w:t xml:space="preserve">  题</w:t>
      </w:r>
      <w:r>
        <w:rPr>
          <w:rFonts w:hint="eastAsia" w:ascii="楷体_GB2312" w:hAnsi="Times New Roman" w:eastAsia="楷体_GB2312"/>
          <w:sz w:val="52"/>
        </w:rPr>
        <w:tab/>
      </w:r>
      <w:r>
        <w:rPr>
          <w:rFonts w:hint="eastAsia" w:ascii="楷体_GB2312" w:hAnsi="Times New Roman" w:eastAsia="楷体_GB2312"/>
          <w:sz w:val="52"/>
        </w:rPr>
        <w:t xml:space="preserve">  目</w:t>
      </w:r>
    </w:p>
    <w:p>
      <w:pPr>
        <w:pStyle w:val="11"/>
        <w:spacing w:line="380" w:lineRule="atLeast"/>
        <w:ind w:firstLine="482"/>
        <w:jc w:val="center"/>
        <w:rPr>
          <w:rFonts w:ascii="Times New Roman" w:hAnsi="Times New Roman"/>
        </w:rPr>
      </w:pPr>
      <w:r>
        <w:rPr>
          <w:rFonts w:hint="eastAsia" w:ascii="Times New Roman" w:hAnsi="Times New Roman"/>
        </w:rPr>
        <w:t>（题目用楷体标</w:t>
      </w:r>
      <w:r>
        <w:rPr>
          <w:rFonts w:hint="eastAsia" w:ascii="Times New Roman" w:hAnsi="Times New Roman"/>
          <w:lang w:eastAsia="zh-CN"/>
        </w:rPr>
        <w:t>一</w:t>
      </w:r>
      <w:r>
        <w:rPr>
          <w:rFonts w:hint="eastAsia" w:ascii="Times New Roman" w:hAnsi="Times New Roman"/>
        </w:rPr>
        <w:t>号字）</w:t>
      </w:r>
    </w:p>
    <w:p>
      <w:pPr>
        <w:pStyle w:val="11"/>
        <w:spacing w:line="380" w:lineRule="atLeast"/>
        <w:jc w:val="center"/>
        <w:rPr>
          <w:rFonts w:ascii="Times New Roman" w:hAnsi="Times New Roman"/>
        </w:rPr>
      </w:pPr>
    </w:p>
    <w:p>
      <w:pPr>
        <w:pStyle w:val="11"/>
        <w:spacing w:line="380" w:lineRule="atLeast"/>
        <w:jc w:val="center"/>
        <w:rPr>
          <w:rFonts w:ascii="Times New Roman" w:hAnsi="Times New Roman"/>
        </w:rPr>
      </w:pPr>
    </w:p>
    <w:tbl>
      <w:tblPr>
        <w:tblStyle w:val="23"/>
        <w:tblW w:w="5696" w:type="dxa"/>
        <w:jc w:val="center"/>
        <w:tblInd w:w="0" w:type="dxa"/>
        <w:tblLayout w:type="fixed"/>
        <w:tblCellMar>
          <w:top w:w="0" w:type="dxa"/>
          <w:left w:w="108" w:type="dxa"/>
          <w:bottom w:w="0" w:type="dxa"/>
          <w:right w:w="108" w:type="dxa"/>
        </w:tblCellMar>
      </w:tblPr>
      <w:tblGrid>
        <w:gridCol w:w="2808"/>
        <w:gridCol w:w="278"/>
        <w:gridCol w:w="2610"/>
      </w:tblGrid>
      <w:tr>
        <w:tblPrEx>
          <w:tblLayout w:type="fixed"/>
          <w:tblCellMar>
            <w:top w:w="0" w:type="dxa"/>
            <w:left w:w="108" w:type="dxa"/>
            <w:bottom w:w="0" w:type="dxa"/>
            <w:right w:w="108" w:type="dxa"/>
          </w:tblCellMar>
        </w:tblPrEx>
        <w:trPr>
          <w:trHeight w:val="516"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研究生姓名</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b/>
                <w:sz w:val="28"/>
              </w:rPr>
              <w:t>指导教师姓名、职称</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43"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学科门类</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专业名称</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研究方向</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入学时间</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ind w:left="2"/>
              <w:jc w:val="center"/>
              <w:textAlignment w:val="top"/>
              <w:rPr>
                <w:rFonts w:ascii="宋体" w:hAnsi="宋体"/>
                <w:b/>
                <w:bCs/>
                <w:kern w:val="0"/>
                <w:sz w:val="28"/>
                <w:szCs w:val="28"/>
              </w:rPr>
            </w:pPr>
          </w:p>
        </w:tc>
      </w:tr>
    </w:tbl>
    <w:p>
      <w:pPr>
        <w:pStyle w:val="11"/>
        <w:spacing w:line="380" w:lineRule="atLeast"/>
        <w:ind w:firstLine="482"/>
        <w:jc w:val="center"/>
        <w:rPr>
          <w:rFonts w:ascii="Times New Roman" w:hAnsi="Times New Roman"/>
        </w:rPr>
      </w:pPr>
      <w:r>
        <w:rPr>
          <w:rFonts w:hint="eastAsia" w:ascii="Times New Roman" w:hAnsi="Times New Roman"/>
        </w:rPr>
        <w:t>（以上六项用宋体标</w:t>
      </w:r>
      <w:r>
        <w:rPr>
          <w:rFonts w:hint="eastAsia" w:ascii="Times New Roman" w:hAnsi="Times New Roman"/>
          <w:lang w:eastAsia="zh-CN"/>
        </w:rPr>
        <w:t>四</w:t>
      </w:r>
      <w:r>
        <w:rPr>
          <w:rFonts w:hint="eastAsia" w:ascii="Times New Roman" w:hAnsi="Times New Roman"/>
        </w:rPr>
        <w:t>号字）</w:t>
      </w:r>
    </w:p>
    <w:p>
      <w:pPr>
        <w:pStyle w:val="11"/>
        <w:spacing w:line="380" w:lineRule="atLeast"/>
        <w:jc w:val="center"/>
        <w:rPr>
          <w:rFonts w:ascii="Times New Roman" w:hAnsi="Times New Roman"/>
        </w:rPr>
      </w:pPr>
      <w:r>
        <w:rPr>
          <w:rFonts w:hint="eastAsia" w:ascii="Times New Roman" w:hAnsi="Times New Roman"/>
        </w:rPr>
        <w:t>（此处间隔为25毫米）</w:t>
      </w:r>
    </w:p>
    <w:p>
      <w:pPr>
        <w:pStyle w:val="11"/>
        <w:spacing w:line="380" w:lineRule="atLeast"/>
        <w:ind w:left="425" w:firstLine="425"/>
        <w:jc w:val="center"/>
        <w:rPr>
          <w:rFonts w:ascii="Times New Roman" w:hAnsi="Times New Roman" w:eastAsia="黑体"/>
          <w:b/>
          <w:sz w:val="32"/>
        </w:rPr>
      </w:pPr>
    </w:p>
    <w:p>
      <w:pPr>
        <w:pStyle w:val="11"/>
        <w:spacing w:line="380" w:lineRule="atLeast"/>
        <w:ind w:left="425" w:firstLine="425"/>
        <w:jc w:val="center"/>
        <w:rPr>
          <w:rFonts w:hint="eastAsia" w:ascii="Times New Roman" w:hAnsi="Times New Roman"/>
        </w:rPr>
      </w:pPr>
      <w:r>
        <w:rPr>
          <w:rFonts w:hint="eastAsia" w:ascii="Times New Roman" w:hAnsi="Times New Roman" w:eastAsia="黑体"/>
          <w:b/>
          <w:sz w:val="32"/>
        </w:rPr>
        <w:t xml:space="preserve">          年</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月</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日</w:t>
      </w:r>
      <w:r>
        <w:rPr>
          <w:rFonts w:hint="eastAsia" w:ascii="Times New Roman" w:hAnsi="Times New Roman"/>
          <w:b/>
        </w:rPr>
        <w:t>（</w:t>
      </w:r>
      <w:r>
        <w:rPr>
          <w:rFonts w:hint="eastAsia" w:ascii="Times New Roman" w:hAnsi="Times New Roman"/>
        </w:rPr>
        <w:t>黑体标</w:t>
      </w:r>
      <w:r>
        <w:rPr>
          <w:rFonts w:hint="eastAsia" w:ascii="Times New Roman" w:hAnsi="Times New Roman"/>
          <w:lang w:eastAsia="zh-CN"/>
        </w:rPr>
        <w:t>三</w:t>
      </w:r>
      <w:r>
        <w:rPr>
          <w:rFonts w:hint="eastAsia" w:ascii="Times New Roman" w:hAnsi="Times New Roman"/>
        </w:rPr>
        <w:t>号字）</w:t>
      </w:r>
    </w:p>
    <w:p>
      <w:pPr>
        <w:pStyle w:val="11"/>
        <w:spacing w:line="380" w:lineRule="atLeast"/>
        <w:ind w:left="425" w:firstLine="425"/>
        <w:jc w:val="center"/>
        <w:rPr>
          <w:rFonts w:hint="eastAsia" w:ascii="Times New Roman" w:hAnsi="Times New Roman"/>
        </w:rPr>
      </w:pPr>
    </w:p>
    <w:p>
      <w:pPr>
        <w:pStyle w:val="11"/>
        <w:spacing w:line="380" w:lineRule="atLeast"/>
        <w:jc w:val="center"/>
      </w:pPr>
      <w:r>
        <w:rPr>
          <w:rFonts w:hint="eastAsia"/>
        </w:rPr>
        <w:t>（地脚留出25毫米空白边缘）</w:t>
      </w:r>
    </w:p>
    <w:p>
      <w:pPr>
        <w:pStyle w:val="11"/>
        <w:pageBreakBefore/>
        <w:spacing w:line="380" w:lineRule="atLeast"/>
        <w:jc w:val="left"/>
        <w:rPr>
          <w:rStyle w:val="25"/>
          <w:rFonts w:hint="eastAsia"/>
          <w:sz w:val="24"/>
        </w:rPr>
        <w:sectPr>
          <w:headerReference r:id="rId18" w:type="default"/>
          <w:footerReference r:id="rId19" w:type="default"/>
          <w:pgSz w:w="11906" w:h="16838"/>
          <w:pgMar w:top="1191" w:right="1417" w:bottom="1191" w:left="1417" w:header="851" w:footer="992" w:gutter="0"/>
          <w:pgBorders>
            <w:top w:val="none" w:sz="0" w:space="0"/>
            <w:left w:val="none" w:sz="0" w:space="0"/>
            <w:bottom w:val="none" w:sz="0" w:space="0"/>
            <w:right w:val="none" w:sz="0" w:space="0"/>
          </w:pgBorders>
          <w:pgNumType w:fmt="numberInDash"/>
          <w:cols w:space="0" w:num="1"/>
          <w:docGrid w:type="lines" w:linePitch="328" w:charSpace="0"/>
        </w:sectPr>
      </w:pP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0"/>
        <w:rPr>
          <w:rFonts w:hint="eastAsia" w:asciiTheme="minorEastAsia" w:hAnsiTheme="minorEastAsia" w:eastAsiaTheme="minorEastAsia" w:cstheme="minorEastAsia"/>
          <w:b w:val="0"/>
          <w:bCs/>
          <w:sz w:val="18"/>
          <w:szCs w:val="18"/>
          <w:lang w:val="en-US" w:eastAsia="zh-CN"/>
        </w:rPr>
      </w:pPr>
      <w:bookmarkStart w:id="198" w:name="_Toc22458"/>
      <w:r>
        <w:rPr>
          <w:rFonts w:hint="eastAsia" w:asciiTheme="minorEastAsia" w:hAnsiTheme="minorEastAsia" w:eastAsiaTheme="minorEastAsia" w:cstheme="minorEastAsia"/>
          <w:b w:val="0"/>
          <w:bCs/>
          <w:sz w:val="18"/>
          <w:szCs w:val="18"/>
        </w:rPr>
        <w:t>附件</w:t>
      </w:r>
      <w:r>
        <w:rPr>
          <w:rFonts w:hint="eastAsia" w:asciiTheme="minorEastAsia" w:hAnsiTheme="minorEastAsia" w:eastAsiaTheme="minorEastAsia" w:cstheme="minorEastAsia"/>
          <w:b w:val="0"/>
          <w:bCs/>
          <w:sz w:val="18"/>
          <w:szCs w:val="18"/>
          <w:lang w:eastAsia="zh-CN"/>
        </w:rPr>
        <w:t>三</w:t>
      </w:r>
      <w:r>
        <w:rPr>
          <w:rFonts w:hint="eastAsia" w:asciiTheme="minorEastAsia" w:hAnsiTheme="minorEastAsia" w:eastAsiaTheme="minorEastAsia" w:cstheme="minorEastAsia"/>
          <w:b w:val="0"/>
          <w:bCs/>
          <w:sz w:val="18"/>
          <w:szCs w:val="18"/>
        </w:rPr>
        <w:t>：硕士专业学位论文封面</w:t>
      </w:r>
      <w:bookmarkEnd w:id="198"/>
      <w:r>
        <w:rPr>
          <w:rFonts w:hint="eastAsia" w:asciiTheme="minorEastAsia" w:hAnsiTheme="minorEastAsia" w:eastAsiaTheme="minorEastAsia" w:cstheme="minorEastAsia"/>
          <w:b w:val="0"/>
          <w:bCs/>
          <w:sz w:val="18"/>
          <w:szCs w:val="18"/>
        </w:rPr>
        <w:t xml:space="preserve"> </w:t>
      </w:r>
    </w:p>
    <w:p>
      <w:pPr>
        <w:pStyle w:val="11"/>
        <w:spacing w:line="380" w:lineRule="atLeast"/>
        <w:jc w:val="center"/>
        <w:rPr>
          <w:rFonts w:ascii="Times New Roman" w:hAnsi="Times New Roman"/>
        </w:rPr>
      </w:pPr>
      <w:r>
        <w:rPr>
          <w:rFonts w:hint="eastAsia" w:ascii="Times New Roman" w:hAnsi="Times New Roman"/>
        </w:rPr>
        <w:t>（天头留出25毫米空白）</w:t>
      </w:r>
    </w:p>
    <w:p>
      <w:pPr>
        <w:pStyle w:val="11"/>
        <w:spacing w:line="500" w:lineRule="atLeast"/>
        <w:ind w:firstLine="482"/>
        <w:rPr>
          <w:rFonts w:hAnsi="宋体"/>
          <w:sz w:val="28"/>
        </w:rPr>
      </w:pPr>
      <w:r>
        <w:rPr>
          <w:rFonts w:hint="eastAsia" w:hAnsi="宋体"/>
          <w:sz w:val="28"/>
        </w:rPr>
        <w:t>分类号</w:t>
      </w:r>
      <w:r>
        <w:rPr>
          <w:rFonts w:hint="eastAsia" w:hAnsi="宋体"/>
          <w:sz w:val="28"/>
          <w:u w:val="single"/>
        </w:rPr>
        <w:tab/>
      </w:r>
      <w:r>
        <w:rPr>
          <w:rFonts w:hint="eastAsia" w:hAnsi="宋体"/>
          <w:sz w:val="28"/>
          <w:u w:val="single"/>
        </w:rPr>
        <w:tab/>
      </w:r>
      <w:r>
        <w:rPr>
          <w:rFonts w:hint="eastAsia" w:hAnsi="宋体"/>
          <w:sz w:val="28"/>
          <w:u w:val="single"/>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密 级</w:t>
      </w:r>
      <w:r>
        <w:rPr>
          <w:rFonts w:hint="eastAsia" w:hAnsi="宋体"/>
          <w:sz w:val="28"/>
          <w:u w:val="single"/>
        </w:rPr>
        <w:tab/>
      </w:r>
      <w:r>
        <w:rPr>
          <w:rFonts w:hint="eastAsia" w:hAnsi="宋体"/>
          <w:sz w:val="28"/>
          <w:u w:val="single"/>
        </w:rPr>
        <w:tab/>
      </w:r>
      <w:r>
        <w:rPr>
          <w:rFonts w:hint="eastAsia" w:hAnsi="宋体"/>
          <w:sz w:val="28"/>
          <w:u w:val="single"/>
        </w:rPr>
        <w:t xml:space="preserve">    </w:t>
      </w:r>
      <w:r>
        <w:rPr>
          <w:rFonts w:hint="eastAsia" w:hAnsi="宋体"/>
          <w:sz w:val="28"/>
          <w:u w:val="single"/>
        </w:rPr>
        <w:tab/>
      </w:r>
      <w:r>
        <w:rPr>
          <w:rFonts w:hint="eastAsia" w:hAnsi="宋体"/>
          <w:sz w:val="28"/>
          <w:u w:val="single"/>
        </w:rPr>
        <w:t xml:space="preserve"> </w:t>
      </w:r>
    </w:p>
    <w:p>
      <w:pPr>
        <w:pStyle w:val="11"/>
        <w:spacing w:line="500" w:lineRule="atLeast"/>
        <w:ind w:firstLine="482"/>
        <w:rPr>
          <w:rFonts w:hAnsi="宋体"/>
        </w:rPr>
      </w:pPr>
      <w:r>
        <w:rPr>
          <w:rFonts w:hint="eastAsia" w:hAnsi="宋体"/>
          <w:sz w:val="28"/>
        </w:rPr>
        <w:t xml:space="preserve">U D C </w:t>
      </w:r>
      <w:r>
        <w:rPr>
          <w:rFonts w:hint="eastAsia" w:hAnsi="宋体"/>
          <w:sz w:val="28"/>
          <w:u w:val="single"/>
        </w:rPr>
        <w:tab/>
      </w:r>
      <w:r>
        <w:rPr>
          <w:rFonts w:hint="eastAsia" w:hAnsi="宋体"/>
          <w:sz w:val="28"/>
          <w:u w:val="single"/>
        </w:rPr>
        <w:tab/>
      </w:r>
      <w:r>
        <w:rPr>
          <w:rFonts w:hint="eastAsia" w:hAnsi="宋体"/>
          <w:sz w:val="28"/>
          <w:u w:val="single"/>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ab/>
      </w:r>
      <w:r>
        <w:rPr>
          <w:rFonts w:hint="eastAsia" w:hAnsi="宋体"/>
          <w:sz w:val="28"/>
        </w:rPr>
        <w:t xml:space="preserve">    </w:t>
      </w:r>
      <w:r>
        <w:rPr>
          <w:rFonts w:hint="eastAsia" w:hAnsi="宋体"/>
          <w:sz w:val="28"/>
        </w:rPr>
        <w:tab/>
      </w:r>
      <w:r>
        <w:rPr>
          <w:rFonts w:hint="eastAsia" w:hAnsi="宋体"/>
          <w:sz w:val="28"/>
        </w:rPr>
        <w:t>编 号</w:t>
      </w:r>
      <w:r>
        <w:rPr>
          <w:rFonts w:hint="eastAsia" w:hAnsi="宋体"/>
          <w:sz w:val="28"/>
          <w:u w:val="single"/>
        </w:rPr>
        <w:tab/>
      </w:r>
      <w:r>
        <w:rPr>
          <w:rFonts w:hint="eastAsia" w:hAnsi="宋体"/>
          <w:sz w:val="28"/>
          <w:u w:val="single"/>
        </w:rPr>
        <w:tab/>
      </w:r>
      <w:r>
        <w:rPr>
          <w:rFonts w:hint="eastAsia" w:hAnsi="宋体"/>
          <w:sz w:val="28"/>
          <w:u w:val="single"/>
        </w:rPr>
        <w:t xml:space="preserve">    </w:t>
      </w:r>
      <w:r>
        <w:rPr>
          <w:rFonts w:hint="eastAsia" w:hAnsi="宋体"/>
          <w:sz w:val="28"/>
          <w:u w:val="single"/>
        </w:rPr>
        <w:tab/>
      </w:r>
      <w:r>
        <w:rPr>
          <w:rFonts w:hint="eastAsia" w:hAnsi="宋体"/>
          <w:sz w:val="28"/>
          <w:u w:val="single"/>
        </w:rPr>
        <w:t xml:space="preserve"> </w:t>
      </w:r>
    </w:p>
    <w:p>
      <w:pPr>
        <w:pStyle w:val="11"/>
        <w:spacing w:line="340" w:lineRule="exact"/>
        <w:ind w:firstLine="482"/>
        <w:jc w:val="center"/>
        <w:rPr>
          <w:rFonts w:ascii="Times New Roman" w:hAnsi="Times New Roman"/>
        </w:rPr>
      </w:pPr>
    </w:p>
    <w:p>
      <w:pPr>
        <w:pStyle w:val="11"/>
        <w:spacing w:line="380" w:lineRule="atLeast"/>
        <w:ind w:firstLine="482"/>
        <w:jc w:val="center"/>
        <w:rPr>
          <w:rFonts w:ascii="Times New Roman" w:hAnsi="Times New Roman"/>
          <w:b/>
        </w:rPr>
      </w:pPr>
      <w:r>
        <w:rPr>
          <w:rFonts w:hint="eastAsia" w:ascii="Times New Roman" w:hAnsi="Times New Roman"/>
          <w:b/>
        </w:rPr>
        <w:t>（此处间隔20毫米）</w:t>
      </w:r>
      <w:r>
        <w:rPr>
          <w:rFonts w:hint="eastAsia" w:ascii="Times New Roman" w:hAnsi="Times New Roman"/>
          <w:b/>
        </w:rPr>
        <w:tab/>
      </w:r>
      <w:r>
        <w:rPr>
          <w:rFonts w:hint="eastAsia" w:ascii="Times New Roman" w:hAnsi="Times New Roman"/>
          <w:b/>
        </w:rPr>
        <w:tab/>
      </w:r>
      <w:r>
        <w:rPr>
          <w:rFonts w:hint="eastAsia" w:ascii="Times New Roman" w:hAnsi="Times New Roman"/>
          <w:b/>
        </w:rPr>
        <w:t>（以上四项用宋体标</w:t>
      </w:r>
      <w:r>
        <w:rPr>
          <w:rFonts w:hint="eastAsia" w:ascii="Times New Roman" w:hAnsi="Times New Roman"/>
          <w:b/>
          <w:lang w:eastAsia="zh-CN"/>
        </w:rPr>
        <w:t>四</w:t>
      </w:r>
      <w:r>
        <w:rPr>
          <w:rFonts w:hint="eastAsia" w:ascii="Times New Roman" w:hAnsi="Times New Roman"/>
          <w:b/>
        </w:rPr>
        <w:t>号）</w:t>
      </w:r>
    </w:p>
    <w:p>
      <w:pPr>
        <w:pStyle w:val="11"/>
        <w:spacing w:line="500" w:lineRule="atLeast"/>
        <w:ind w:firstLine="482"/>
        <w:jc w:val="center"/>
        <w:rPr>
          <w:rFonts w:ascii="Times New Roman" w:hAnsi="Times New Roman"/>
          <w:b/>
          <w:bCs/>
          <w:sz w:val="44"/>
        </w:rPr>
      </w:pPr>
      <w:r>
        <w:rPr>
          <w:rFonts w:hint="eastAsia" w:ascii="Times New Roman" w:hAnsi="Times New Roman"/>
          <w:b/>
          <w:bCs/>
          <w:sz w:val="44"/>
        </w:rPr>
        <w:drawing>
          <wp:inline distT="0" distB="0" distL="114300" distR="114300">
            <wp:extent cx="4939030" cy="1122045"/>
            <wp:effectExtent l="0" t="0" r="13970" b="1905"/>
            <wp:docPr id="7" name="图片 9"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校名"/>
                    <pic:cNvPicPr>
                      <a:picLocks noChangeAspect="1"/>
                    </pic:cNvPicPr>
                  </pic:nvPicPr>
                  <pic:blipFill>
                    <a:blip r:embed="rId25"/>
                    <a:stretch>
                      <a:fillRect/>
                    </a:stretch>
                  </pic:blipFill>
                  <pic:spPr>
                    <a:xfrm>
                      <a:off x="0" y="0"/>
                      <a:ext cx="4939030" cy="1122045"/>
                    </a:xfrm>
                    <a:prstGeom prst="rect">
                      <a:avLst/>
                    </a:prstGeom>
                    <a:noFill/>
                    <a:ln w="9525">
                      <a:noFill/>
                    </a:ln>
                  </pic:spPr>
                </pic:pic>
              </a:graphicData>
            </a:graphic>
          </wp:inline>
        </w:drawing>
      </w:r>
    </w:p>
    <w:p>
      <w:pPr>
        <w:pStyle w:val="11"/>
        <w:spacing w:line="500" w:lineRule="atLeast"/>
        <w:ind w:firstLine="482"/>
        <w:jc w:val="center"/>
        <w:rPr>
          <w:rFonts w:ascii="Times New Roman" w:hAnsi="Times New Roman"/>
          <w:b/>
          <w:bCs/>
          <w:sz w:val="44"/>
        </w:rPr>
      </w:pPr>
      <w:r>
        <w:rPr>
          <w:rFonts w:hint="eastAsia" w:ascii="Times New Roman" w:hAnsi="Times New Roman"/>
          <w:b/>
          <w:bCs/>
          <w:sz w:val="44"/>
        </w:rPr>
        <w:tab/>
      </w:r>
      <w:r>
        <w:rPr>
          <w:rFonts w:hint="eastAsia" w:ascii="Times New Roman" w:hAnsi="Times New Roman"/>
          <w:b/>
          <w:bCs/>
          <w:sz w:val="44"/>
        </w:rPr>
        <w:t>硕</w:t>
      </w:r>
      <w:r>
        <w:rPr>
          <w:rFonts w:hint="eastAsia" w:ascii="Times New Roman" w:hAnsi="Times New Roman"/>
          <w:b/>
          <w:bCs/>
          <w:sz w:val="44"/>
        </w:rPr>
        <w:tab/>
      </w:r>
      <w:r>
        <w:rPr>
          <w:rFonts w:hint="eastAsia" w:ascii="Times New Roman" w:hAnsi="Times New Roman"/>
          <w:b/>
          <w:bCs/>
          <w:sz w:val="44"/>
        </w:rPr>
        <w:t>士</w:t>
      </w:r>
      <w:r>
        <w:rPr>
          <w:rFonts w:hint="eastAsia" w:ascii="Times New Roman" w:hAnsi="Times New Roman"/>
          <w:b/>
          <w:bCs/>
          <w:sz w:val="44"/>
        </w:rPr>
        <w:tab/>
      </w:r>
      <w:r>
        <w:rPr>
          <w:rFonts w:hint="eastAsia" w:ascii="Times New Roman" w:hAnsi="Times New Roman"/>
          <w:b/>
          <w:bCs/>
          <w:sz w:val="44"/>
        </w:rPr>
        <w:t>专</w:t>
      </w:r>
      <w:r>
        <w:rPr>
          <w:rFonts w:hint="eastAsia" w:ascii="Times New Roman" w:hAnsi="Times New Roman"/>
          <w:b/>
          <w:bCs/>
          <w:sz w:val="44"/>
        </w:rPr>
        <w:tab/>
      </w:r>
      <w:r>
        <w:rPr>
          <w:rFonts w:hint="eastAsia" w:ascii="Times New Roman" w:hAnsi="Times New Roman"/>
          <w:b/>
          <w:bCs/>
          <w:sz w:val="44"/>
        </w:rPr>
        <w:t>业</w:t>
      </w:r>
      <w:r>
        <w:rPr>
          <w:rFonts w:hint="eastAsia" w:ascii="Times New Roman" w:hAnsi="Times New Roman"/>
          <w:b/>
          <w:bCs/>
          <w:sz w:val="44"/>
        </w:rPr>
        <w:tab/>
      </w:r>
      <w:r>
        <w:rPr>
          <w:rFonts w:hint="eastAsia" w:ascii="Times New Roman" w:hAnsi="Times New Roman"/>
          <w:b/>
          <w:bCs/>
          <w:sz w:val="44"/>
        </w:rPr>
        <w:t>学</w:t>
      </w:r>
      <w:r>
        <w:rPr>
          <w:rFonts w:hint="eastAsia" w:ascii="Times New Roman" w:hAnsi="Times New Roman"/>
          <w:b/>
          <w:bCs/>
          <w:sz w:val="44"/>
        </w:rPr>
        <w:tab/>
      </w:r>
      <w:r>
        <w:rPr>
          <w:rFonts w:hint="eastAsia" w:ascii="Times New Roman" w:hAnsi="Times New Roman"/>
          <w:b/>
          <w:bCs/>
          <w:sz w:val="44"/>
        </w:rPr>
        <w:t>位</w:t>
      </w:r>
      <w:r>
        <w:rPr>
          <w:rFonts w:hint="eastAsia" w:ascii="Times New Roman" w:hAnsi="Times New Roman"/>
          <w:b/>
          <w:bCs/>
          <w:sz w:val="44"/>
        </w:rPr>
        <w:tab/>
      </w:r>
      <w:r>
        <w:rPr>
          <w:rFonts w:hint="eastAsia" w:ascii="Times New Roman" w:hAnsi="Times New Roman"/>
          <w:b/>
          <w:bCs/>
          <w:sz w:val="44"/>
        </w:rPr>
        <w:t>论</w:t>
      </w:r>
      <w:r>
        <w:rPr>
          <w:rFonts w:hint="eastAsia" w:ascii="Times New Roman" w:hAnsi="Times New Roman"/>
          <w:b/>
          <w:bCs/>
          <w:sz w:val="44"/>
        </w:rPr>
        <w:tab/>
      </w:r>
      <w:r>
        <w:rPr>
          <w:rFonts w:hint="eastAsia" w:ascii="Times New Roman" w:hAnsi="Times New Roman"/>
          <w:b/>
          <w:bCs/>
          <w:sz w:val="44"/>
        </w:rPr>
        <w:t>文</w:t>
      </w:r>
    </w:p>
    <w:p>
      <w:pPr>
        <w:pStyle w:val="11"/>
        <w:spacing w:line="380" w:lineRule="atLeast"/>
        <w:ind w:firstLine="482"/>
        <w:jc w:val="center"/>
        <w:rPr>
          <w:rFonts w:ascii="Times New Roman" w:hAnsi="Times New Roman"/>
        </w:rPr>
      </w:pPr>
      <w:r>
        <w:rPr>
          <w:rFonts w:hint="eastAsia" w:ascii="Times New Roman" w:hAnsi="Times New Roman"/>
        </w:rPr>
        <w:t>（论文题目与上一行间隔为25毫米）</w:t>
      </w:r>
    </w:p>
    <w:p>
      <w:pPr>
        <w:pStyle w:val="11"/>
        <w:spacing w:line="380" w:lineRule="atLeast"/>
        <w:ind w:firstLine="482"/>
        <w:jc w:val="center"/>
        <w:rPr>
          <w:rFonts w:ascii="楷体_GB2312" w:hAnsi="Times New Roman" w:eastAsia="楷体_GB2312"/>
          <w:sz w:val="52"/>
        </w:rPr>
      </w:pPr>
      <w:r>
        <w:rPr>
          <w:rFonts w:hint="eastAsia" w:ascii="楷体_GB2312" w:hAnsi="Times New Roman" w:eastAsia="楷体_GB2312"/>
          <w:sz w:val="52"/>
        </w:rPr>
        <w:t>论</w:t>
      </w:r>
      <w:r>
        <w:rPr>
          <w:rFonts w:hint="eastAsia" w:ascii="楷体_GB2312" w:hAnsi="Times New Roman" w:eastAsia="楷体_GB2312"/>
          <w:sz w:val="52"/>
        </w:rPr>
        <w:tab/>
      </w:r>
      <w:r>
        <w:rPr>
          <w:rFonts w:hint="eastAsia" w:ascii="楷体_GB2312" w:hAnsi="Times New Roman" w:eastAsia="楷体_GB2312"/>
          <w:sz w:val="52"/>
        </w:rPr>
        <w:t xml:space="preserve">  文</w:t>
      </w:r>
      <w:r>
        <w:rPr>
          <w:rFonts w:hint="eastAsia" w:ascii="楷体_GB2312" w:hAnsi="Times New Roman" w:eastAsia="楷体_GB2312"/>
          <w:sz w:val="52"/>
        </w:rPr>
        <w:tab/>
      </w:r>
      <w:r>
        <w:rPr>
          <w:rFonts w:hint="eastAsia" w:ascii="楷体_GB2312" w:hAnsi="Times New Roman" w:eastAsia="楷体_GB2312"/>
          <w:sz w:val="52"/>
        </w:rPr>
        <w:t xml:space="preserve">  题</w:t>
      </w:r>
      <w:r>
        <w:rPr>
          <w:rFonts w:hint="eastAsia" w:ascii="楷体_GB2312" w:hAnsi="Times New Roman" w:eastAsia="楷体_GB2312"/>
          <w:sz w:val="52"/>
        </w:rPr>
        <w:tab/>
      </w:r>
      <w:r>
        <w:rPr>
          <w:rFonts w:hint="eastAsia" w:ascii="楷体_GB2312" w:hAnsi="Times New Roman" w:eastAsia="楷体_GB2312"/>
          <w:sz w:val="52"/>
        </w:rPr>
        <w:t xml:space="preserve">  目</w:t>
      </w:r>
    </w:p>
    <w:p>
      <w:pPr>
        <w:pStyle w:val="11"/>
        <w:spacing w:line="380" w:lineRule="atLeast"/>
        <w:ind w:firstLine="482"/>
        <w:jc w:val="center"/>
        <w:rPr>
          <w:rFonts w:ascii="Times New Roman" w:hAnsi="Times New Roman"/>
        </w:rPr>
      </w:pPr>
      <w:r>
        <w:rPr>
          <w:rFonts w:hint="eastAsia" w:ascii="Times New Roman" w:hAnsi="Times New Roman"/>
        </w:rPr>
        <w:t>（题目用楷体标</w:t>
      </w:r>
      <w:r>
        <w:rPr>
          <w:rFonts w:hint="eastAsia" w:ascii="Times New Roman" w:hAnsi="Times New Roman"/>
          <w:lang w:eastAsia="zh-CN"/>
        </w:rPr>
        <w:t>一</w:t>
      </w:r>
      <w:r>
        <w:rPr>
          <w:rFonts w:hint="eastAsia" w:ascii="Times New Roman" w:hAnsi="Times New Roman"/>
        </w:rPr>
        <w:t>号字）</w:t>
      </w:r>
    </w:p>
    <w:p>
      <w:pPr>
        <w:pStyle w:val="11"/>
        <w:spacing w:line="380" w:lineRule="atLeast"/>
        <w:jc w:val="center"/>
        <w:rPr>
          <w:rFonts w:ascii="Times New Roman" w:hAnsi="Times New Roman"/>
        </w:rPr>
      </w:pPr>
    </w:p>
    <w:p>
      <w:pPr>
        <w:pStyle w:val="11"/>
        <w:spacing w:line="380" w:lineRule="atLeast"/>
        <w:jc w:val="center"/>
        <w:rPr>
          <w:rFonts w:ascii="Times New Roman" w:hAnsi="Times New Roman"/>
        </w:rPr>
      </w:pPr>
    </w:p>
    <w:tbl>
      <w:tblPr>
        <w:tblStyle w:val="23"/>
        <w:tblW w:w="5696" w:type="dxa"/>
        <w:jc w:val="center"/>
        <w:tblInd w:w="0" w:type="dxa"/>
        <w:tblLayout w:type="fixed"/>
        <w:tblCellMar>
          <w:top w:w="0" w:type="dxa"/>
          <w:left w:w="108" w:type="dxa"/>
          <w:bottom w:w="0" w:type="dxa"/>
          <w:right w:w="108" w:type="dxa"/>
        </w:tblCellMar>
      </w:tblPr>
      <w:tblGrid>
        <w:gridCol w:w="2808"/>
        <w:gridCol w:w="278"/>
        <w:gridCol w:w="2610"/>
      </w:tblGrid>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研究生姓名</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b/>
                <w:sz w:val="28"/>
              </w:rPr>
              <w:t>校内导师姓名、职称</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b/>
                <w:sz w:val="28"/>
              </w:rPr>
            </w:pPr>
            <w:r>
              <w:rPr>
                <w:rFonts w:hint="eastAsia"/>
                <w:b/>
                <w:sz w:val="28"/>
              </w:rPr>
              <w:t>校 外 导 师 姓 名</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43"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hAnsi="Calibri" w:cs="宋体"/>
                <w:b/>
                <w:bCs/>
                <w:color w:val="000000"/>
                <w:kern w:val="0"/>
                <w:sz w:val="28"/>
              </w:rPr>
              <w:t>专业学位类别</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专业名称</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研究方向</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p>
        </w:tc>
      </w:tr>
      <w:tr>
        <w:tblPrEx>
          <w:tblLayout w:type="fixed"/>
          <w:tblCellMar>
            <w:top w:w="0" w:type="dxa"/>
            <w:left w:w="108" w:type="dxa"/>
            <w:bottom w:w="0" w:type="dxa"/>
            <w:right w:w="108" w:type="dxa"/>
          </w:tblCellMar>
        </w:tblPrEx>
        <w:trPr>
          <w:trHeight w:val="525" w:hRule="atLeast"/>
          <w:jc w:val="center"/>
        </w:trPr>
        <w:tc>
          <w:tcPr>
            <w:tcW w:w="2808" w:type="dxa"/>
            <w:vAlign w:val="center"/>
          </w:tcPr>
          <w:p>
            <w:pPr>
              <w:widowControl/>
              <w:tabs>
                <w:tab w:val="left" w:pos="3960"/>
                <w:tab w:val="left" w:pos="5400"/>
                <w:tab w:val="left" w:pos="5760"/>
              </w:tabs>
              <w:adjustRightInd w:val="0"/>
              <w:snapToGrid w:val="0"/>
              <w:jc w:val="distribute"/>
              <w:rPr>
                <w:rFonts w:ascii="宋体" w:hAnsi="Calibri" w:cs="宋体"/>
                <w:b/>
                <w:bCs/>
                <w:color w:val="000000"/>
                <w:kern w:val="0"/>
                <w:sz w:val="28"/>
              </w:rPr>
            </w:pPr>
            <w:r>
              <w:rPr>
                <w:rFonts w:hint="eastAsia" w:ascii="宋体" w:cs="宋体"/>
                <w:b/>
                <w:bCs/>
                <w:color w:val="000000"/>
                <w:kern w:val="0"/>
                <w:sz w:val="28"/>
              </w:rPr>
              <w:t>入学时间</w:t>
            </w:r>
          </w:p>
        </w:tc>
        <w:tc>
          <w:tcPr>
            <w:tcW w:w="278" w:type="dxa"/>
            <w:vAlign w:val="center"/>
          </w:tcPr>
          <w:p>
            <w:pPr>
              <w:widowControl/>
              <w:tabs>
                <w:tab w:val="left" w:pos="3960"/>
                <w:tab w:val="left" w:pos="5400"/>
                <w:tab w:val="left" w:pos="5760"/>
              </w:tabs>
              <w:adjustRightInd w:val="0"/>
              <w:snapToGrid w:val="0"/>
              <w:ind w:left="-240" w:leftChars="-100" w:right="-240" w:rightChars="-100"/>
              <w:jc w:val="distribute"/>
              <w:rPr>
                <w:rFonts w:ascii="宋体" w:hAnsi="Calibri" w:cs="宋体"/>
                <w:b/>
                <w:bCs/>
                <w:color w:val="000000"/>
                <w:kern w:val="0"/>
                <w:sz w:val="28"/>
              </w:rPr>
            </w:pPr>
            <w:r>
              <w:rPr>
                <w:rFonts w:hint="eastAsia" w:ascii="宋体" w:cs="宋体"/>
                <w:b/>
                <w:bCs/>
                <w:color w:val="000000"/>
                <w:kern w:val="0"/>
                <w:sz w:val="28"/>
              </w:rPr>
              <w:t>：</w:t>
            </w:r>
          </w:p>
        </w:tc>
        <w:tc>
          <w:tcPr>
            <w:tcW w:w="2610" w:type="dxa"/>
            <w:vAlign w:val="center"/>
          </w:tcPr>
          <w:p>
            <w:pPr>
              <w:widowControl/>
              <w:tabs>
                <w:tab w:val="left" w:pos="3960"/>
                <w:tab w:val="left" w:pos="5400"/>
                <w:tab w:val="left" w:pos="5760"/>
              </w:tabs>
              <w:adjustRightInd w:val="0"/>
              <w:snapToGrid w:val="0"/>
              <w:ind w:left="2"/>
              <w:jc w:val="center"/>
              <w:textAlignment w:val="top"/>
              <w:rPr>
                <w:rFonts w:ascii="宋体" w:hAnsi="宋体"/>
                <w:b/>
                <w:bCs/>
                <w:kern w:val="0"/>
                <w:sz w:val="28"/>
                <w:szCs w:val="28"/>
              </w:rPr>
            </w:pPr>
          </w:p>
        </w:tc>
      </w:tr>
    </w:tbl>
    <w:p>
      <w:pPr>
        <w:pStyle w:val="11"/>
        <w:spacing w:line="380" w:lineRule="atLeast"/>
        <w:ind w:firstLine="482"/>
        <w:jc w:val="center"/>
        <w:rPr>
          <w:rFonts w:ascii="Times New Roman" w:hAnsi="Times New Roman"/>
        </w:rPr>
      </w:pPr>
      <w:r>
        <w:rPr>
          <w:rFonts w:hint="eastAsia" w:ascii="Times New Roman" w:hAnsi="Times New Roman"/>
        </w:rPr>
        <w:t>（以上七项用宋体标</w:t>
      </w:r>
      <w:r>
        <w:rPr>
          <w:rFonts w:hint="eastAsia" w:ascii="Times New Roman" w:hAnsi="Times New Roman"/>
          <w:lang w:eastAsia="zh-CN"/>
        </w:rPr>
        <w:t>四</w:t>
      </w:r>
      <w:r>
        <w:rPr>
          <w:rFonts w:hint="eastAsia" w:ascii="Times New Roman" w:hAnsi="Times New Roman"/>
        </w:rPr>
        <w:t>号字）</w:t>
      </w:r>
    </w:p>
    <w:p>
      <w:pPr>
        <w:pStyle w:val="11"/>
        <w:spacing w:line="380" w:lineRule="atLeast"/>
        <w:jc w:val="center"/>
        <w:rPr>
          <w:rFonts w:ascii="Times New Roman" w:hAnsi="Times New Roman"/>
        </w:rPr>
      </w:pPr>
      <w:r>
        <w:rPr>
          <w:rFonts w:hint="eastAsia" w:ascii="Times New Roman" w:hAnsi="Times New Roman"/>
        </w:rPr>
        <w:t>（此处间隔为25毫米）</w:t>
      </w:r>
    </w:p>
    <w:p>
      <w:pPr>
        <w:pStyle w:val="11"/>
        <w:spacing w:line="380" w:lineRule="atLeast"/>
        <w:ind w:left="425" w:firstLine="425"/>
        <w:jc w:val="center"/>
        <w:rPr>
          <w:rFonts w:ascii="Times New Roman" w:hAnsi="Times New Roman" w:eastAsia="黑体"/>
          <w:b/>
          <w:sz w:val="32"/>
        </w:rPr>
      </w:pPr>
    </w:p>
    <w:p>
      <w:pPr>
        <w:pStyle w:val="11"/>
        <w:spacing w:line="380" w:lineRule="atLeast"/>
        <w:ind w:left="425" w:firstLine="425"/>
        <w:jc w:val="center"/>
        <w:rPr>
          <w:rFonts w:ascii="Times New Roman" w:hAnsi="Times New Roman"/>
        </w:rPr>
      </w:pPr>
      <w:r>
        <w:rPr>
          <w:rFonts w:hint="eastAsia" w:ascii="Times New Roman" w:hAnsi="Times New Roman" w:eastAsia="黑体"/>
          <w:b/>
          <w:sz w:val="32"/>
        </w:rPr>
        <w:t xml:space="preserve">          年</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月</w:t>
      </w:r>
      <w:r>
        <w:rPr>
          <w:rFonts w:hint="eastAsia" w:ascii="Times New Roman" w:hAnsi="Times New Roman" w:eastAsia="黑体"/>
          <w:b/>
          <w:sz w:val="32"/>
          <w:lang w:val="en-US" w:eastAsia="zh-CN"/>
        </w:rPr>
        <w:t xml:space="preserve">   </w:t>
      </w:r>
      <w:r>
        <w:rPr>
          <w:rFonts w:hint="eastAsia" w:ascii="Times New Roman" w:hAnsi="Times New Roman" w:eastAsia="黑体"/>
          <w:b/>
          <w:sz w:val="32"/>
        </w:rPr>
        <w:t>日</w:t>
      </w:r>
      <w:r>
        <w:rPr>
          <w:rFonts w:hint="eastAsia" w:ascii="Times New Roman" w:hAnsi="Times New Roman"/>
          <w:b/>
        </w:rPr>
        <w:t>（</w:t>
      </w:r>
      <w:r>
        <w:rPr>
          <w:rFonts w:hint="eastAsia" w:ascii="Times New Roman" w:hAnsi="Times New Roman"/>
        </w:rPr>
        <w:t>黑体标</w:t>
      </w:r>
      <w:r>
        <w:rPr>
          <w:rFonts w:hint="eastAsia" w:ascii="Times New Roman" w:hAnsi="Times New Roman"/>
          <w:lang w:eastAsia="zh-CN"/>
        </w:rPr>
        <w:t>三</w:t>
      </w:r>
      <w:r>
        <w:rPr>
          <w:rFonts w:hint="eastAsia" w:ascii="Times New Roman" w:hAnsi="Times New Roman"/>
        </w:rPr>
        <w:t>号字）</w:t>
      </w:r>
    </w:p>
    <w:p>
      <w:pPr>
        <w:pStyle w:val="11"/>
        <w:spacing w:line="380" w:lineRule="atLeast"/>
        <w:jc w:val="center"/>
      </w:pPr>
      <w:r>
        <w:rPr>
          <w:rFonts w:hint="eastAsia"/>
        </w:rPr>
        <w:t>（地脚留出25毫米空白边缘）</w:t>
      </w:r>
    </w:p>
    <w:p>
      <w:pPr>
        <w:pStyle w:val="4"/>
        <w:spacing w:before="328" w:after="328"/>
        <w:jc w:val="left"/>
        <w:rPr>
          <w:rFonts w:hint="eastAsia"/>
          <w:sz w:val="24"/>
        </w:rPr>
        <w:sectPr>
          <w:headerReference r:id="rId20" w:type="default"/>
          <w:footerReference r:id="rId21" w:type="default"/>
          <w:pgSz w:w="11906" w:h="16838"/>
          <w:pgMar w:top="1191" w:right="1417" w:bottom="1191" w:left="1417" w:header="851" w:footer="992" w:gutter="0"/>
          <w:pgBorders>
            <w:top w:val="none" w:sz="0" w:space="0"/>
            <w:left w:val="none" w:sz="0" w:space="0"/>
            <w:bottom w:val="none" w:sz="0" w:space="0"/>
            <w:right w:val="none" w:sz="0" w:space="0"/>
          </w:pgBorders>
          <w:pgNumType w:fmt="numberInDash"/>
          <w:cols w:space="0" w:num="1"/>
          <w:docGrid w:type="lines" w:linePitch="328" w:charSpace="0"/>
        </w:sectPr>
      </w:pPr>
    </w:p>
    <w:p>
      <w:pPr>
        <w:pStyle w:val="5"/>
        <w:rPr>
          <w:rFonts w:hint="eastAsia"/>
        </w:rPr>
        <w:sectPr>
          <w:type w:val="continuous"/>
          <w:pgSz w:w="11906" w:h="16838"/>
          <w:pgMar w:top="1191" w:right="1417" w:bottom="1191" w:left="1417" w:header="851" w:footer="992" w:gutter="0"/>
          <w:pgBorders>
            <w:top w:val="none" w:sz="0" w:space="0"/>
            <w:left w:val="none" w:sz="0" w:space="0"/>
            <w:bottom w:val="none" w:sz="0" w:space="0"/>
            <w:right w:val="none" w:sz="0" w:space="0"/>
          </w:pgBorders>
          <w:pgNumType w:fmt="numberInDash"/>
          <w:cols w:space="0" w:num="1"/>
          <w:docGrid w:type="lines" w:linePitch="328" w:charSpace="0"/>
        </w:sectPr>
      </w:pPr>
    </w:p>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0"/>
        <w:rPr>
          <w:rFonts w:hint="eastAsia" w:asciiTheme="minorEastAsia" w:hAnsiTheme="minorEastAsia" w:eastAsiaTheme="minorEastAsia" w:cstheme="minorEastAsia"/>
          <w:b w:val="0"/>
          <w:bCs/>
          <w:sz w:val="18"/>
          <w:szCs w:val="18"/>
        </w:rPr>
      </w:pPr>
      <w:bookmarkStart w:id="199" w:name="_Toc19770"/>
      <w:r>
        <w:rPr>
          <w:rFonts w:hint="eastAsia" w:asciiTheme="minorEastAsia" w:hAnsiTheme="minorEastAsia" w:eastAsiaTheme="minorEastAsia" w:cstheme="minorEastAsia"/>
          <w:b w:val="0"/>
          <w:bCs/>
          <w:sz w:val="18"/>
          <w:szCs w:val="18"/>
        </w:rPr>
        <w:t>附件</w:t>
      </w:r>
      <w:r>
        <w:rPr>
          <w:rFonts w:hint="eastAsia" w:asciiTheme="minorEastAsia" w:hAnsiTheme="minorEastAsia" w:eastAsiaTheme="minorEastAsia" w:cstheme="minorEastAsia"/>
          <w:b w:val="0"/>
          <w:bCs/>
          <w:sz w:val="18"/>
          <w:szCs w:val="18"/>
          <w:lang w:eastAsia="zh-CN"/>
        </w:rPr>
        <w:t>四</w:t>
      </w:r>
      <w:r>
        <w:rPr>
          <w:rFonts w:hint="eastAsia" w:asciiTheme="minorEastAsia" w:hAnsiTheme="minorEastAsia" w:eastAsiaTheme="minorEastAsia" w:cstheme="minorEastAsia"/>
          <w:b w:val="0"/>
          <w:bCs/>
          <w:sz w:val="18"/>
          <w:szCs w:val="18"/>
        </w:rPr>
        <w:t>：中南财经政法大学学位论文独创性声明和使用授权声明</w:t>
      </w:r>
      <w:bookmarkEnd w:id="199"/>
    </w:p>
    <w:p>
      <w:pPr>
        <w:widowControl/>
        <w:spacing w:before="100" w:beforeAutospacing="1" w:after="100" w:afterAutospacing="1"/>
        <w:jc w:val="center"/>
        <w:rPr>
          <w:rFonts w:ascii="宋体" w:hAnsi="宋体" w:eastAsia="黑体" w:cs="宋体"/>
          <w:kern w:val="0"/>
          <w:sz w:val="32"/>
          <w:szCs w:val="32"/>
        </w:rPr>
      </w:pPr>
      <w:r>
        <w:rPr>
          <w:rFonts w:hint="eastAsia" w:hAnsi="宋体" w:eastAsia="黑体" w:cs="宋体"/>
          <w:kern w:val="0"/>
          <w:sz w:val="32"/>
          <w:szCs w:val="32"/>
        </w:rPr>
        <w:t>中南财经政法大学学位论文独创性声明和使用授权声明</w:t>
      </w:r>
    </w:p>
    <w:p>
      <w:pPr>
        <w:widowControl/>
        <w:spacing w:before="100" w:beforeAutospacing="1" w:after="100" w:afterAutospacing="1"/>
        <w:jc w:val="center"/>
        <w:rPr>
          <w:rFonts w:ascii="黑体" w:hAnsi="宋体" w:eastAsia="黑体" w:cs="宋体"/>
          <w:kern w:val="0"/>
          <w:sz w:val="28"/>
        </w:rPr>
      </w:pPr>
      <w:r>
        <w:rPr>
          <w:rFonts w:hint="eastAsia" w:ascii="黑体" w:eastAsia="黑体" w:cs="宋体"/>
          <w:kern w:val="0"/>
          <w:sz w:val="28"/>
        </w:rPr>
        <w:t>学位论文独创性声明</w:t>
      </w:r>
    </w:p>
    <w:p>
      <w:pPr>
        <w:widowControl/>
        <w:spacing w:before="100" w:beforeAutospacing="1" w:after="100" w:afterAutospacing="1"/>
        <w:ind w:firstLine="480" w:firstLineChars="200"/>
        <w:jc w:val="left"/>
        <w:rPr>
          <w:rFonts w:ascii="宋体" w:hAnsi="宋体" w:cs="宋体"/>
          <w:kern w:val="0"/>
        </w:rPr>
      </w:pPr>
      <w:r>
        <w:rPr>
          <w:rFonts w:hint="eastAsia" w:cs="宋体"/>
          <w:kern w:val="0"/>
        </w:rPr>
        <w:t>本人所呈交的学位论文，是在导师的指导下，独立进行研究所取得的成果。除文中已经注明引用的内容外，本论文不含任何其他个人或集体已经发表或撰写的作品。对本文的研究做出重要贡献的个人和集体，均已在文中标明。</w:t>
      </w:r>
    </w:p>
    <w:p>
      <w:pPr>
        <w:widowControl/>
        <w:spacing w:before="100" w:beforeAutospacing="1" w:after="100" w:afterAutospacing="1"/>
        <w:ind w:firstLine="480" w:firstLineChars="200"/>
        <w:jc w:val="left"/>
        <w:rPr>
          <w:rFonts w:ascii="宋体" w:hAnsi="宋体" w:cs="宋体"/>
          <w:kern w:val="0"/>
        </w:rPr>
      </w:pPr>
      <w:r>
        <w:rPr>
          <w:rFonts w:hint="eastAsia" w:cs="宋体"/>
          <w:kern w:val="0"/>
        </w:rPr>
        <w:t>本声明的法律后果由本人承担。</w:t>
      </w:r>
    </w:p>
    <w:p>
      <w:pPr>
        <w:widowControl/>
        <w:spacing w:before="100" w:beforeAutospacing="1" w:after="100" w:afterAutospacing="1"/>
        <w:ind w:firstLine="4320" w:firstLineChars="1800"/>
        <w:jc w:val="left"/>
        <w:rPr>
          <w:rFonts w:ascii="宋体" w:hAnsi="宋体" w:cs="宋体"/>
          <w:kern w:val="0"/>
        </w:rPr>
      </w:pPr>
      <w:r>
        <w:rPr>
          <w:rFonts w:hint="eastAsia" w:cs="宋体"/>
          <w:kern w:val="0"/>
        </w:rPr>
        <w:t>论文作者（签名）：</w:t>
      </w:r>
      <w:r>
        <w:rPr>
          <w:rFonts w:ascii="宋体" w:hAnsi="宋体" w:cs="宋体"/>
          <w:kern w:val="0"/>
        </w:rPr>
        <w:t xml:space="preserve">          </w:t>
      </w:r>
    </w:p>
    <w:p>
      <w:pPr>
        <w:widowControl/>
        <w:spacing w:before="100" w:beforeAutospacing="1" w:after="100" w:afterAutospacing="1"/>
        <w:ind w:firstLine="3000" w:firstLineChars="1250"/>
        <w:jc w:val="center"/>
        <w:rPr>
          <w:rFonts w:cs="宋体"/>
          <w:kern w:val="0"/>
        </w:rPr>
      </w:pPr>
      <w:r>
        <w:rPr>
          <w:rFonts w:hint="eastAsia" w:cs="宋体"/>
          <w:kern w:val="0"/>
        </w:rPr>
        <w:t xml:space="preserve">   年</w: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 xml:space="preserve"> </w:t>
      </w:r>
      <w:r>
        <w:rPr>
          <w:rFonts w:hint="eastAsia" w:ascii="宋体" w:hAnsi="宋体" w:cs="宋体"/>
          <w:kern w:val="0"/>
        </w:rPr>
        <w:t xml:space="preserve"> </w:t>
      </w:r>
      <w:r>
        <w:rPr>
          <w:rFonts w:hint="eastAsia" w:cs="宋体"/>
          <w:kern w:val="0"/>
        </w:rPr>
        <w:t>月</w: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 xml:space="preserve"> </w:t>
      </w:r>
      <w:r>
        <w:rPr>
          <w:rFonts w:hint="eastAsia" w:cs="宋体"/>
          <w:kern w:val="0"/>
        </w:rPr>
        <w:t>日</w:t>
      </w:r>
    </w:p>
    <w:p>
      <w:pPr>
        <w:widowControl/>
        <w:spacing w:before="100" w:beforeAutospacing="1" w:after="100" w:afterAutospacing="1"/>
        <w:ind w:firstLine="3000" w:firstLineChars="1250"/>
        <w:jc w:val="center"/>
        <w:rPr>
          <w:rFonts w:cs="宋体"/>
          <w:kern w:val="0"/>
        </w:rPr>
      </w:pPr>
    </w:p>
    <w:p>
      <w:pPr>
        <w:spacing w:line="520" w:lineRule="exact"/>
        <w:jc w:val="center"/>
        <w:rPr>
          <w:rFonts w:hAnsi="宋体" w:eastAsia="黑体" w:cs="宋体"/>
          <w:kern w:val="0"/>
          <w:sz w:val="28"/>
          <w:szCs w:val="28"/>
        </w:rPr>
      </w:pPr>
      <w:r>
        <w:rPr>
          <w:rFonts w:hint="eastAsia" w:hAnsi="宋体" w:eastAsia="黑体" w:cs="宋体"/>
          <w:kern w:val="0"/>
          <w:sz w:val="28"/>
          <w:szCs w:val="28"/>
        </w:rPr>
        <w:t>学位论文使用授权书</w:t>
      </w:r>
    </w:p>
    <w:p>
      <w:pPr>
        <w:widowControl/>
        <w:spacing w:before="100" w:beforeAutospacing="1" w:after="100" w:afterAutospacing="1"/>
        <w:ind w:firstLine="480" w:firstLineChars="200"/>
        <w:jc w:val="left"/>
        <w:rPr>
          <w:rFonts w:cs="宋体"/>
          <w:kern w:val="0"/>
        </w:rPr>
      </w:pPr>
      <w:r>
        <w:rPr>
          <w:rFonts w:hint="eastAsia" w:cs="宋体"/>
          <w:kern w:val="0"/>
        </w:rPr>
        <w:t>本论文作者完全了解学校关于保存、使用学位论文的管理办法及规定，即学校有权保留并向国家有关部门或机构送交论文的复印件和电子版，允许论文被查阅和借阅。本人授权中南财经政法大学将本学位论文的全部或部分内容编入有关数据库，也可以采用影印、缩印或扫描等复制手段保存或汇编本学位论文。</w:t>
      </w:r>
    </w:p>
    <w:p>
      <w:pPr>
        <w:widowControl/>
        <w:spacing w:before="100" w:beforeAutospacing="1" w:after="100" w:afterAutospacing="1"/>
        <w:ind w:firstLine="480" w:firstLineChars="200"/>
        <w:jc w:val="left"/>
        <w:rPr>
          <w:rFonts w:cs="宋体"/>
          <w:kern w:val="0"/>
        </w:rPr>
      </w:pPr>
      <w:r>
        <w:rPr>
          <w:rFonts w:hint="eastAsia" w:cs="宋体"/>
          <w:kern w:val="0"/>
        </w:rPr>
        <w:t>注：保密学位论文，在解密后适用于本授权书。</w:t>
      </w:r>
    </w:p>
    <w:p>
      <w:pPr>
        <w:widowControl/>
        <w:spacing w:before="100" w:beforeAutospacing="1" w:after="100" w:afterAutospacing="1"/>
        <w:ind w:firstLine="4320" w:firstLineChars="1800"/>
        <w:jc w:val="left"/>
        <w:rPr>
          <w:rFonts w:ascii="宋体" w:hAnsi="宋体" w:cs="宋体"/>
          <w:kern w:val="0"/>
        </w:rPr>
      </w:pPr>
      <w:r>
        <w:rPr>
          <w:rFonts w:hint="eastAsia" w:cs="宋体"/>
          <w:kern w:val="0"/>
        </w:rPr>
        <w:t>论文作者（签名）：</w:t>
      </w:r>
      <w:r>
        <w:rPr>
          <w:rFonts w:ascii="宋体" w:hAnsi="宋体" w:cs="宋体"/>
          <w:kern w:val="0"/>
        </w:rPr>
        <w:t xml:space="preserve">          </w:t>
      </w:r>
    </w:p>
    <w:p>
      <w:pPr>
        <w:widowControl/>
        <w:spacing w:before="100" w:beforeAutospacing="1" w:after="100" w:afterAutospacing="1"/>
        <w:ind w:firstLine="3000" w:firstLineChars="1250"/>
        <w:jc w:val="center"/>
        <w:rPr>
          <w:rFonts w:cs="宋体"/>
          <w:kern w:val="0"/>
        </w:rPr>
      </w:pPr>
      <w:r>
        <w:rPr>
          <w:rFonts w:hint="eastAsia" w:cs="宋体"/>
          <w:kern w:val="0"/>
        </w:rPr>
        <w:t xml:space="preserve">   年</w: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 xml:space="preserve"> </w:t>
      </w:r>
      <w:r>
        <w:rPr>
          <w:rFonts w:hint="eastAsia" w:ascii="宋体" w:hAnsi="宋体" w:cs="宋体"/>
          <w:kern w:val="0"/>
        </w:rPr>
        <w:t xml:space="preserve"> </w:t>
      </w:r>
      <w:r>
        <w:rPr>
          <w:rFonts w:hint="eastAsia" w:cs="宋体"/>
          <w:kern w:val="0"/>
        </w:rPr>
        <w:t>月</w: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 xml:space="preserve"> </w:t>
      </w:r>
      <w:r>
        <w:rPr>
          <w:rFonts w:hint="eastAsia" w:cs="宋体"/>
          <w:kern w:val="0"/>
        </w:rPr>
        <w:t>日</w:t>
      </w:r>
    </w:p>
    <w:p>
      <w:pPr>
        <w:widowControl/>
        <w:spacing w:before="100" w:beforeAutospacing="1" w:after="100" w:afterAutospacing="1"/>
        <w:ind w:firstLine="3000" w:firstLineChars="1250"/>
        <w:jc w:val="center"/>
      </w:pP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Pr>
        <w:pStyle w:val="5"/>
        <w:ind w:firstLine="0" w:firstLineChars="0"/>
      </w:pPr>
    </w:p>
    <w:sectPr>
      <w:headerReference r:id="rId22" w:type="default"/>
      <w:footerReference r:id="rId23" w:type="default"/>
      <w:pgSz w:w="11906" w:h="16838"/>
      <w:pgMar w:top="1191" w:right="1417" w:bottom="1191" w:left="1417" w:header="851" w:footer="992" w:gutter="0"/>
      <w:pgBorders>
        <w:top w:val="none" w:sz="0" w:space="0"/>
        <w:left w:val="none" w:sz="0" w:space="0"/>
        <w:bottom w:val="none" w:sz="0" w:space="0"/>
        <w:right w:val="none" w:sz="0" w:space="0"/>
      </w:pgBorders>
      <w:pgNumType w:fmt="numberInDash"/>
      <w:cols w:space="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8"/>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0000019F" w:csb1="00000000"/>
  </w:font>
  <w:font w:name="华文行楷">
    <w:panose1 w:val="02010800040101010101"/>
    <w:charset w:val="86"/>
    <w:family w:val="auto"/>
    <w:pitch w:val="default"/>
    <w:sig w:usb0="00000001" w:usb1="080F0000" w:usb2="00000000" w:usb3="00000000" w:csb0="00040000" w:csb1="00000000"/>
  </w:font>
  <w:font w:name="Arial">
    <w:panose1 w:val="020B0604020202020204"/>
    <w:charset w:val="86"/>
    <w:family w:val="auto"/>
    <w:pitch w:val="default"/>
    <w:sig w:usb0="00007A87" w:usb1="80000000" w:usb2="00000008" w:usb3="00000000" w:csb0="400001FF" w:csb1="FFFF0000"/>
  </w:font>
  <w:font w:name="MS PGothic">
    <w:panose1 w:val="020B0600070205080204"/>
    <w:charset w:val="86"/>
    <w:family w:val="auto"/>
    <w:pitch w:val="default"/>
    <w:sig w:usb0="A00002BF" w:usb1="68C7FCFB" w:usb2="00000010" w:usb3="00000000" w:csb0="4002009F" w:csb1="DFD70000"/>
  </w:font>
  <w:font w:name="Batang">
    <w:altName w:val="宋体"/>
    <w:panose1 w:val="02030600000101010101"/>
    <w:charset w:val="86"/>
    <w:family w:val="auto"/>
    <w:pitch w:val="default"/>
    <w:sig w:usb0="00000000" w:usb1="00000000" w:usb2="00000030" w:usb3="00000000" w:csb0="4008009F" w:csb1="DFD70000"/>
  </w:font>
  <w:font w:name="Gulim">
    <w:panose1 w:val="020B0600000101010101"/>
    <w:charset w:val="81"/>
    <w:family w:val="auto"/>
    <w:pitch w:val="default"/>
    <w:sig w:usb0="B00002AF" w:usb1="69D77CFB" w:usb2="00000030" w:usb3="00000000" w:csb0="4008009F" w:csb1="DFD70000"/>
  </w:font>
  <w:font w:name="楷体">
    <w:altName w:val="楷体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隶书">
    <w:altName w:val="宋体"/>
    <w:panose1 w:val="0201080004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XXIX</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XXIX</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XXX</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XXX</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jc w:val="cente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6815"/>
        <w:tab w:val="clear" w:pos="4153"/>
      </w:tabs>
      <w:rPr>
        <w:rFonts w:hint="eastAsia" w:eastAsia="宋体"/>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2"/>
                      <w:jc w:val="cente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 </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XXVIII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XXVIII</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center"/>
      <w:rPr>
        <w:rFonts w:hint="eastAsia" w:eastAsia="宋体"/>
        <w:lang w:val="en-US"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0"/>
      <w:rPr>
        <w:rFonts w:hint="eastAsia" w:asciiTheme="minorEastAsia" w:hAnsiTheme="minorEastAsia" w:eastAsiaTheme="minorEastAsia" w:cstheme="minorEastAsia"/>
        <w:b w:val="0"/>
        <w:bCs/>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center"/>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center"/>
      <w:rPr>
        <w:rFonts w:hint="eastAsia"/>
        <w:b w:val="0"/>
        <w:bCs w:val="0"/>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0"/>
      <w:rPr>
        <w:rFonts w:hint="eastAsia" w:asciiTheme="minorEastAsia" w:hAnsiTheme="minorEastAsia" w:eastAsiaTheme="minorEastAsia" w:cstheme="minorEastAsia"/>
        <w:b w:val="0"/>
        <w:bCs/>
        <w:sz w:val="18"/>
        <w:szCs w:val="18"/>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0"/>
      <w:rPr>
        <w:rFonts w:hint="eastAsia" w:asciiTheme="minorEastAsia" w:hAnsiTheme="minorEastAsia" w:eastAsiaTheme="minorEastAsia" w:cstheme="minorEastAsia"/>
        <w:b w:val="0"/>
        <w:bCs/>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2A6EF"/>
    <w:multiLevelType w:val="singleLevel"/>
    <w:tmpl w:val="59F2A6E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B4"/>
    <w:rsid w:val="000C12B4"/>
    <w:rsid w:val="0013091B"/>
    <w:rsid w:val="002A67F9"/>
    <w:rsid w:val="00341EC3"/>
    <w:rsid w:val="003B1EAF"/>
    <w:rsid w:val="005A4A94"/>
    <w:rsid w:val="006F5F37"/>
    <w:rsid w:val="007B19C5"/>
    <w:rsid w:val="00926423"/>
    <w:rsid w:val="00950318"/>
    <w:rsid w:val="00951AB5"/>
    <w:rsid w:val="009D0F51"/>
    <w:rsid w:val="00A67ECD"/>
    <w:rsid w:val="00A711EB"/>
    <w:rsid w:val="00AC28E2"/>
    <w:rsid w:val="00B640F6"/>
    <w:rsid w:val="00C03223"/>
    <w:rsid w:val="00DB6ECA"/>
    <w:rsid w:val="00E04012"/>
    <w:rsid w:val="00EC7C2B"/>
    <w:rsid w:val="00EE0892"/>
    <w:rsid w:val="00FD473C"/>
    <w:rsid w:val="01500A51"/>
    <w:rsid w:val="01FB7683"/>
    <w:rsid w:val="02013821"/>
    <w:rsid w:val="03730F6E"/>
    <w:rsid w:val="04382B4A"/>
    <w:rsid w:val="077B79F9"/>
    <w:rsid w:val="0894703F"/>
    <w:rsid w:val="098F5AAD"/>
    <w:rsid w:val="09DA0A43"/>
    <w:rsid w:val="0ABA5AA5"/>
    <w:rsid w:val="0C3058C7"/>
    <w:rsid w:val="0D454AD4"/>
    <w:rsid w:val="0D4A2796"/>
    <w:rsid w:val="0E670FF1"/>
    <w:rsid w:val="0EA10EF2"/>
    <w:rsid w:val="0ED23E30"/>
    <w:rsid w:val="0F885E2F"/>
    <w:rsid w:val="10C74C0A"/>
    <w:rsid w:val="11D9690D"/>
    <w:rsid w:val="12DC7720"/>
    <w:rsid w:val="13BC4EF5"/>
    <w:rsid w:val="155555B3"/>
    <w:rsid w:val="157B7FFC"/>
    <w:rsid w:val="15D42454"/>
    <w:rsid w:val="189D1351"/>
    <w:rsid w:val="19E620C5"/>
    <w:rsid w:val="1A116D1D"/>
    <w:rsid w:val="1A2F7697"/>
    <w:rsid w:val="1A7B6C8C"/>
    <w:rsid w:val="1C041ED9"/>
    <w:rsid w:val="205C367F"/>
    <w:rsid w:val="22CE60C8"/>
    <w:rsid w:val="23034D5A"/>
    <w:rsid w:val="23E14135"/>
    <w:rsid w:val="25DD7D2E"/>
    <w:rsid w:val="265E1886"/>
    <w:rsid w:val="286C6FB8"/>
    <w:rsid w:val="28B01F5A"/>
    <w:rsid w:val="28B37A15"/>
    <w:rsid w:val="2BAB47A3"/>
    <w:rsid w:val="2CC847A7"/>
    <w:rsid w:val="2D103E37"/>
    <w:rsid w:val="2D2D661C"/>
    <w:rsid w:val="2F20013F"/>
    <w:rsid w:val="2F412077"/>
    <w:rsid w:val="30BA41EC"/>
    <w:rsid w:val="30E7470D"/>
    <w:rsid w:val="317F6A0F"/>
    <w:rsid w:val="32766826"/>
    <w:rsid w:val="33B04A68"/>
    <w:rsid w:val="33E31F11"/>
    <w:rsid w:val="35433B0B"/>
    <w:rsid w:val="368C13FF"/>
    <w:rsid w:val="37D349D4"/>
    <w:rsid w:val="38446178"/>
    <w:rsid w:val="387D0063"/>
    <w:rsid w:val="39EC3750"/>
    <w:rsid w:val="3D71328D"/>
    <w:rsid w:val="3DE36F7F"/>
    <w:rsid w:val="3F515C4E"/>
    <w:rsid w:val="3F604CA5"/>
    <w:rsid w:val="40AD7FF9"/>
    <w:rsid w:val="40CE3A53"/>
    <w:rsid w:val="40FA0D32"/>
    <w:rsid w:val="44DA51C8"/>
    <w:rsid w:val="45733C65"/>
    <w:rsid w:val="46157492"/>
    <w:rsid w:val="461F4966"/>
    <w:rsid w:val="46965BF3"/>
    <w:rsid w:val="49B77FE2"/>
    <w:rsid w:val="4AED3307"/>
    <w:rsid w:val="4AF43D45"/>
    <w:rsid w:val="4C286447"/>
    <w:rsid w:val="4C4D2B08"/>
    <w:rsid w:val="4E4E5EC2"/>
    <w:rsid w:val="4EEF0E7E"/>
    <w:rsid w:val="50277A3E"/>
    <w:rsid w:val="51145CE9"/>
    <w:rsid w:val="52C250FB"/>
    <w:rsid w:val="531D75BD"/>
    <w:rsid w:val="544F7104"/>
    <w:rsid w:val="549631F2"/>
    <w:rsid w:val="573577B6"/>
    <w:rsid w:val="57596010"/>
    <w:rsid w:val="5A24100B"/>
    <w:rsid w:val="5A787743"/>
    <w:rsid w:val="5B570FE0"/>
    <w:rsid w:val="5B87729E"/>
    <w:rsid w:val="5D3A10A8"/>
    <w:rsid w:val="5DCC77F6"/>
    <w:rsid w:val="5DEB13F7"/>
    <w:rsid w:val="61831DF8"/>
    <w:rsid w:val="632A0A23"/>
    <w:rsid w:val="639A12DE"/>
    <w:rsid w:val="652F1291"/>
    <w:rsid w:val="66AF2C21"/>
    <w:rsid w:val="66F9796C"/>
    <w:rsid w:val="677B1AC8"/>
    <w:rsid w:val="6B894EDB"/>
    <w:rsid w:val="6B9C73F1"/>
    <w:rsid w:val="6C6B5BDC"/>
    <w:rsid w:val="6C9A3979"/>
    <w:rsid w:val="6CE14679"/>
    <w:rsid w:val="6E550B07"/>
    <w:rsid w:val="6E9C2E41"/>
    <w:rsid w:val="6EFE3034"/>
    <w:rsid w:val="71D00279"/>
    <w:rsid w:val="7335768C"/>
    <w:rsid w:val="73790E92"/>
    <w:rsid w:val="73F15E8A"/>
    <w:rsid w:val="741A5A7C"/>
    <w:rsid w:val="74572772"/>
    <w:rsid w:val="747E6C7E"/>
    <w:rsid w:val="775D2CC8"/>
    <w:rsid w:val="77A31597"/>
    <w:rsid w:val="78E21F60"/>
    <w:rsid w:val="79AB3D91"/>
    <w:rsid w:val="7ADD3416"/>
    <w:rsid w:val="7C4F2A36"/>
    <w:rsid w:val="7C6C13B8"/>
    <w:rsid w:val="7DEE34E0"/>
    <w:rsid w:val="7E057E0C"/>
    <w:rsid w:val="7E76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4">
    <w:name w:val="heading 1"/>
    <w:basedOn w:val="1"/>
    <w:next w:val="5"/>
    <w:link w:val="25"/>
    <w:qFormat/>
    <w:uiPriority w:val="0"/>
    <w:pPr>
      <w:keepNext/>
      <w:keepLines/>
      <w:spacing w:before="100" w:beforeLines="100" w:after="100" w:afterLines="100" w:line="480" w:lineRule="auto"/>
      <w:jc w:val="center"/>
      <w:outlineLvl w:val="0"/>
    </w:pPr>
    <w:rPr>
      <w:b/>
      <w:kern w:val="44"/>
      <w:sz w:val="32"/>
    </w:rPr>
  </w:style>
  <w:style w:type="paragraph" w:styleId="6">
    <w:name w:val="heading 2"/>
    <w:basedOn w:val="1"/>
    <w:next w:val="5"/>
    <w:link w:val="26"/>
    <w:unhideWhenUsed/>
    <w:qFormat/>
    <w:uiPriority w:val="0"/>
    <w:pPr>
      <w:keepNext/>
      <w:keepLines/>
      <w:spacing w:before="260" w:after="260" w:line="413" w:lineRule="auto"/>
      <w:outlineLvl w:val="1"/>
    </w:pPr>
    <w:rPr>
      <w:rFonts w:ascii="Arial" w:hAnsi="Arial"/>
      <w:b/>
      <w:sz w:val="28"/>
    </w:rPr>
  </w:style>
  <w:style w:type="paragraph" w:styleId="7">
    <w:name w:val="heading 3"/>
    <w:basedOn w:val="8"/>
    <w:next w:val="8"/>
    <w:unhideWhenUsed/>
    <w:qFormat/>
    <w:uiPriority w:val="0"/>
    <w:pPr>
      <w:keepNext/>
      <w:keepLines/>
      <w:outlineLvl w:val="2"/>
    </w:pPr>
    <w:rPr>
      <w:b/>
    </w:rPr>
  </w:style>
  <w:style w:type="character" w:default="1" w:styleId="17">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0"/>
    <w:pPr>
      <w:ind w:firstLine="420" w:firstLineChars="200"/>
    </w:pPr>
  </w:style>
  <w:style w:type="paragraph" w:styleId="8">
    <w:name w:val="Body Text First Indent"/>
    <w:basedOn w:val="9"/>
    <w:qFormat/>
    <w:uiPriority w:val="0"/>
    <w:pPr>
      <w:ind w:firstLine="420" w:firstLineChars="100"/>
    </w:pPr>
  </w:style>
  <w:style w:type="paragraph" w:styleId="9">
    <w:name w:val="Body Text"/>
    <w:basedOn w:val="1"/>
    <w:qFormat/>
    <w:uiPriority w:val="0"/>
    <w:pPr>
      <w:spacing w:after="12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8">
    <w:name w:val="page number"/>
    <w:basedOn w:val="17"/>
    <w:qFormat/>
    <w:uiPriority w:val="0"/>
  </w:style>
  <w:style w:type="character" w:styleId="19">
    <w:name w:val="FollowedHyperlink"/>
    <w:basedOn w:val="17"/>
    <w:qFormat/>
    <w:uiPriority w:val="0"/>
    <w:rPr>
      <w:color w:val="42414A"/>
      <w:u w:val="none"/>
    </w:rPr>
  </w:style>
  <w:style w:type="character" w:styleId="20">
    <w:name w:val="Emphasis"/>
    <w:basedOn w:val="17"/>
    <w:qFormat/>
    <w:uiPriority w:val="0"/>
  </w:style>
  <w:style w:type="character" w:styleId="21">
    <w:name w:val="HTML Typewriter"/>
    <w:basedOn w:val="17"/>
    <w:qFormat/>
    <w:uiPriority w:val="0"/>
    <w:rPr>
      <w:rFonts w:ascii="Courier New" w:hAnsi="Courier New"/>
      <w:sz w:val="20"/>
    </w:rPr>
  </w:style>
  <w:style w:type="character" w:styleId="22">
    <w:name w:val="Hyperlink"/>
    <w:basedOn w:val="17"/>
    <w:qFormat/>
    <w:uiPriority w:val="0"/>
    <w:rPr>
      <w:color w:val="0000FF"/>
      <w:u w:val="single"/>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1字符"/>
    <w:link w:val="4"/>
    <w:qFormat/>
    <w:uiPriority w:val="0"/>
    <w:rPr>
      <w:b/>
      <w:kern w:val="44"/>
      <w:sz w:val="32"/>
    </w:rPr>
  </w:style>
  <w:style w:type="character" w:customStyle="1" w:styleId="26">
    <w:name w:val="标题 2字符"/>
    <w:link w:val="6"/>
    <w:qFormat/>
    <w:uiPriority w:val="0"/>
    <w:rPr>
      <w:rFonts w:ascii="Arial" w:hAnsi="Arial"/>
      <w:b/>
      <w:sz w:val="28"/>
    </w:rPr>
  </w:style>
  <w:style w:type="character" w:customStyle="1" w:styleId="27">
    <w:name w:val="folder"/>
    <w:basedOn w:val="17"/>
    <w:qFormat/>
    <w:uiPriority w:val="0"/>
  </w:style>
  <w:style w:type="character" w:customStyle="1" w:styleId="28">
    <w:name w:val="folder1"/>
    <w:basedOn w:val="17"/>
    <w:qFormat/>
    <w:uiPriority w:val="0"/>
  </w:style>
  <w:style w:type="character" w:customStyle="1" w:styleId="29">
    <w:name w:val="cdropleft"/>
    <w:basedOn w:val="17"/>
    <w:qFormat/>
    <w:uiPriority w:val="0"/>
  </w:style>
  <w:style w:type="character" w:customStyle="1" w:styleId="30">
    <w:name w:val="hover"/>
    <w:basedOn w:val="17"/>
    <w:qFormat/>
    <w:uiPriority w:val="0"/>
    <w:rPr>
      <w:u w:val="single"/>
    </w:rPr>
  </w:style>
  <w:style w:type="character" w:customStyle="1" w:styleId="31">
    <w:name w:val="selected"/>
    <w:basedOn w:val="17"/>
    <w:qFormat/>
    <w:uiPriority w:val="0"/>
    <w:rPr>
      <w:color w:val="000000"/>
      <w:bdr w:val="single" w:color="6495ED" w:sz="6" w:space="0"/>
      <w:shd w:val="clear" w:fill="D9E8FB"/>
    </w:rPr>
  </w:style>
  <w:style w:type="character" w:customStyle="1" w:styleId="32">
    <w:name w:val="selected1"/>
    <w:basedOn w:val="17"/>
    <w:qFormat/>
    <w:uiPriority w:val="0"/>
  </w:style>
  <w:style w:type="character" w:customStyle="1" w:styleId="33">
    <w:name w:val="file"/>
    <w:basedOn w:val="17"/>
    <w:qFormat/>
    <w:uiPriority w:val="0"/>
  </w:style>
  <w:style w:type="character" w:customStyle="1" w:styleId="34">
    <w:name w:val="cdropright"/>
    <w:basedOn w:val="17"/>
    <w:qFormat/>
    <w:uiPriority w:val="0"/>
  </w:style>
  <w:style w:type="character" w:customStyle="1" w:styleId="35">
    <w:name w:val="on"/>
    <w:basedOn w:val="17"/>
    <w:qFormat/>
    <w:uiPriority w:val="0"/>
  </w:style>
  <w:style w:type="character" w:customStyle="1" w:styleId="36">
    <w:name w:val="checkbox"/>
    <w:basedOn w:val="17"/>
    <w:qFormat/>
    <w:uiPriority w:val="0"/>
  </w:style>
  <w:style w:type="character" w:customStyle="1" w:styleId="37">
    <w:name w:val="checkbox1"/>
    <w:basedOn w:val="17"/>
    <w:qFormat/>
    <w:uiPriority w:val="0"/>
  </w:style>
  <w:style w:type="character" w:customStyle="1" w:styleId="38">
    <w:name w:val="checkbox2"/>
    <w:basedOn w:val="17"/>
    <w:qFormat/>
    <w:uiPriority w:val="0"/>
  </w:style>
  <w:style w:type="character" w:customStyle="1" w:styleId="39">
    <w:name w:val="bds_more2"/>
    <w:basedOn w:val="17"/>
    <w:qFormat/>
    <w:uiPriority w:val="0"/>
  </w:style>
  <w:style w:type="character" w:customStyle="1" w:styleId="40">
    <w:name w:val="bds_more3"/>
    <w:basedOn w:val="17"/>
    <w:qFormat/>
    <w:uiPriority w:val="0"/>
    <w:rPr>
      <w:rFonts w:hint="eastAsia" w:ascii="宋体" w:hAnsi="宋体" w:eastAsia="宋体" w:cs="宋体"/>
    </w:rPr>
  </w:style>
  <w:style w:type="character" w:customStyle="1" w:styleId="41">
    <w:name w:val="bds_more4"/>
    <w:basedOn w:val="17"/>
    <w:qFormat/>
    <w:uiPriority w:val="0"/>
  </w:style>
  <w:style w:type="character" w:customStyle="1" w:styleId="42">
    <w:name w:val="bds_nopic"/>
    <w:basedOn w:val="17"/>
    <w:qFormat/>
    <w:uiPriority w:val="0"/>
  </w:style>
  <w:style w:type="character" w:customStyle="1" w:styleId="43">
    <w:name w:val="bds_nopic1"/>
    <w:basedOn w:val="17"/>
    <w:qFormat/>
    <w:uiPriority w:val="0"/>
  </w:style>
  <w:style w:type="character" w:customStyle="1" w:styleId="44">
    <w:name w:val="bds_nopic2"/>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3122</Words>
  <Characters>17797</Characters>
  <Lines>148</Lines>
  <Paragraphs>41</Paragraphs>
  <ScaleCrop>false</ScaleCrop>
  <LinksUpToDate>false</LinksUpToDate>
  <CharactersWithSpaces>20878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2017-09-28T03:26:00Z</dcterms:created>
  <dc:creator>雷霆</dc:creator>
  <cp:lastModifiedBy>雷霆</cp:lastModifiedBy>
  <cp:lastPrinted>2017-12-29T03:00:22Z</cp:lastPrinted>
  <dcterms:modified xsi:type="dcterms:W3CDTF">2017-12-29T03:00:54Z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